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DA75E" w14:textId="3E59A1E5" w:rsidR="00421932" w:rsidRPr="00BE7A00" w:rsidRDefault="00421932" w:rsidP="00421932">
      <w:pPr>
        <w:pStyle w:val="Overskrift1"/>
        <w:jc w:val="center"/>
      </w:pPr>
      <w:r>
        <w:t xml:space="preserve">Ansøgningsskema til ansøgningspuljen </w:t>
      </w:r>
      <w:r w:rsidRPr="00707684">
        <w:t>udbredelse af livshistorieteknologi til mennesker med demens og deres pårørende</w:t>
      </w:r>
    </w:p>
    <w:p w14:paraId="24AAC8EC" w14:textId="77777777" w:rsidR="00421932" w:rsidRDefault="00421932" w:rsidP="00421932">
      <w:pPr>
        <w:spacing w:after="0" w:line="240" w:lineRule="auto"/>
        <w:jc w:val="both"/>
        <w:rPr>
          <w:rFonts w:cs="Arial"/>
        </w:rPr>
      </w:pPr>
    </w:p>
    <w:p w14:paraId="46EABE4E" w14:textId="77777777" w:rsidR="00421932" w:rsidRPr="005C28E7" w:rsidRDefault="00421932" w:rsidP="00421932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</w:rPr>
        <w:t xml:space="preserve">Ansøgningsskemaet udfyldes i henhold til vejledning til ansøgning om støtte fra ansøgningspuljen til </w:t>
      </w:r>
      <w:r w:rsidRPr="00707684">
        <w:rPr>
          <w:rFonts w:cs="Arial"/>
        </w:rPr>
        <w:t>udbredelse af livshistorieteknologi til mennesker med demens og deres pårørende</w:t>
      </w:r>
      <w:r w:rsidRPr="005C28E7">
        <w:rPr>
          <w:rFonts w:cs="Arial"/>
        </w:rPr>
        <w:t>. Det er kun muligt at indtaste oplysninger i de grå felter</w:t>
      </w:r>
      <w:r>
        <w:rPr>
          <w:rFonts w:cs="Arial"/>
        </w:rPr>
        <w:t xml:space="preserve"> samt i eventuelle afkrydsningsfelter og rullelister.</w:t>
      </w:r>
    </w:p>
    <w:p w14:paraId="3693957F" w14:textId="77777777" w:rsidR="00421932" w:rsidRPr="005C28E7" w:rsidRDefault="00421932" w:rsidP="00421932">
      <w:pPr>
        <w:spacing w:after="0" w:line="240" w:lineRule="auto"/>
        <w:jc w:val="both"/>
        <w:rPr>
          <w:rFonts w:cs="Arial"/>
        </w:rPr>
      </w:pPr>
    </w:p>
    <w:p w14:paraId="56DAF6D6" w14:textId="77777777" w:rsidR="00421932" w:rsidRPr="005C28E7" w:rsidRDefault="00421932" w:rsidP="00421932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</w:rPr>
        <w:t xml:space="preserve">Når ansøgningsskemaet er udfyldt, skal det indsendes i PDF-format. Budgettet indtastes i budgetskemaet til ansøgningspuljen og indsendes i excel-format. Ansøgningen kan indsendes via ansøgningspuljens side på </w:t>
      </w:r>
      <w:r>
        <w:rPr>
          <w:rFonts w:cs="Arial"/>
        </w:rPr>
        <w:t>Social- og Boligstyrelsen</w:t>
      </w:r>
      <w:r w:rsidRPr="005C28E7">
        <w:rPr>
          <w:rFonts w:cs="Arial"/>
        </w:rPr>
        <w:t>s hjemmeside, hvor der findes et link til indsendelse af ansøgning.</w:t>
      </w:r>
    </w:p>
    <w:p w14:paraId="293C5772" w14:textId="77777777" w:rsidR="00421932" w:rsidRPr="005C28E7" w:rsidRDefault="00421932" w:rsidP="00421932">
      <w:pPr>
        <w:spacing w:after="0" w:line="240" w:lineRule="auto"/>
        <w:jc w:val="both"/>
        <w:rPr>
          <w:rFonts w:cs="Arial"/>
        </w:rPr>
      </w:pPr>
    </w:p>
    <w:p w14:paraId="0AF372E1" w14:textId="77777777" w:rsidR="00421932" w:rsidRPr="005C28E7" w:rsidRDefault="00421932" w:rsidP="00421932">
      <w:pPr>
        <w:spacing w:after="0" w:line="240" w:lineRule="auto"/>
        <w:jc w:val="both"/>
        <w:rPr>
          <w:rFonts w:cs="Arial"/>
          <w:b/>
        </w:rPr>
      </w:pPr>
      <w:r w:rsidRPr="005C28E7">
        <w:rPr>
          <w:rFonts w:cs="Arial"/>
          <w:b/>
        </w:rPr>
        <w:t>Bilag til ansøgningen</w:t>
      </w:r>
    </w:p>
    <w:p w14:paraId="388AD9A3" w14:textId="77777777" w:rsidR="00421932" w:rsidRDefault="00421932" w:rsidP="00421932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</w:rPr>
        <w:t>Der foretages en vurdering af projektet ud fra oplysningerne i ansøgningen og budgettet, herunder eventuelle budgetnoter. Bilag til ansøgningen indgår alene i vurderingen, såfremt det fremgår af ansøgningsvejledningen, at et bestemt bilag skal eller kan vedlægges ansøgningen. Øvrige bilag, som fremsendes, vil ikke indgå i sagsbehandlingen.</w:t>
      </w:r>
    </w:p>
    <w:p w14:paraId="41CC0906" w14:textId="77777777" w:rsidR="00421932" w:rsidRDefault="00421932" w:rsidP="00421932">
      <w:pPr>
        <w:spacing w:after="0" w:line="240" w:lineRule="auto"/>
        <w:jc w:val="both"/>
        <w:rPr>
          <w:rFonts w:cs="Arial"/>
        </w:rPr>
      </w:pPr>
    </w:p>
    <w:p w14:paraId="4B82F79B" w14:textId="77777777" w:rsidR="00421932" w:rsidRPr="00780A81" w:rsidRDefault="00421932" w:rsidP="00421932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  <w:b/>
        </w:rPr>
        <w:t xml:space="preserve">Afvisning af ansøgning ved manglende opfyldelse af formalia </w:t>
      </w:r>
    </w:p>
    <w:p w14:paraId="7A61D9A2" w14:textId="77777777" w:rsidR="00421932" w:rsidRPr="005C28E7" w:rsidRDefault="00421932" w:rsidP="0042193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Social- og Boligstyrelsen</w:t>
      </w:r>
      <w:r w:rsidRPr="005C28E7">
        <w:rPr>
          <w:rFonts w:cs="Arial"/>
        </w:rPr>
        <w:t xml:space="preserve"> har ret til at afvise ansøgninger, som ikke opfylder formalia. Det vil f.eks. være tilfældet, hvis ansøgningspuljens ansøgningsskema og budgetskema ikke er udfyldt,</w:t>
      </w:r>
      <w:r>
        <w:rPr>
          <w:rFonts w:cs="Arial"/>
        </w:rPr>
        <w:t xml:space="preserve"> hvis anslagsbegrænsningen er overskredet,</w:t>
      </w:r>
      <w:r w:rsidRPr="005C28E7">
        <w:rPr>
          <w:rFonts w:cs="Arial"/>
        </w:rPr>
        <w:t xml:space="preserve"> samt hvis alle obligatoriske bilag ikke er vedlagt ansøgningen.</w:t>
      </w:r>
      <w:r>
        <w:rPr>
          <w:rFonts w:cs="Arial"/>
        </w:rPr>
        <w:t xml:space="preserve"> Det er ikke tilladt at ændre i ansøgningsskemaet, samt indsætte figurer, grafer, tabeller eller lignende. </w:t>
      </w:r>
    </w:p>
    <w:p w14:paraId="16E72460" w14:textId="77777777" w:rsidR="00421932" w:rsidRPr="005C28E7" w:rsidRDefault="00421932" w:rsidP="00421932">
      <w:pPr>
        <w:spacing w:after="0" w:line="240" w:lineRule="auto"/>
        <w:jc w:val="both"/>
        <w:rPr>
          <w:rFonts w:cs="Arial"/>
        </w:rPr>
      </w:pPr>
    </w:p>
    <w:p w14:paraId="3C6B288E" w14:textId="77777777" w:rsidR="00421932" w:rsidRPr="003C6D48" w:rsidRDefault="00421932" w:rsidP="00421932">
      <w:pPr>
        <w:spacing w:after="0" w:line="240" w:lineRule="auto"/>
        <w:jc w:val="both"/>
        <w:rPr>
          <w:rFonts w:cs="Arial"/>
          <w:b/>
        </w:rPr>
      </w:pPr>
      <w:r w:rsidRPr="003C6D48">
        <w:rPr>
          <w:rFonts w:cs="Arial"/>
          <w:b/>
        </w:rPr>
        <w:t>Anslagsbegrænsning</w:t>
      </w:r>
    </w:p>
    <w:p w14:paraId="75FF9378" w14:textId="77777777" w:rsidR="00421932" w:rsidRPr="00780A81" w:rsidRDefault="00421932" w:rsidP="00421932">
      <w:pPr>
        <w:spacing w:after="0" w:line="240" w:lineRule="auto"/>
        <w:jc w:val="both"/>
        <w:rPr>
          <w:rFonts w:cs="Arial"/>
        </w:rPr>
      </w:pPr>
      <w:r w:rsidRPr="005E2839">
        <w:rPr>
          <w:rFonts w:cs="Arial"/>
        </w:rPr>
        <w:t>Bemærk, at der er anslagsbegrænsning i tekstfelterne.</w:t>
      </w:r>
      <w:r>
        <w:rPr>
          <w:rFonts w:cs="Arial"/>
        </w:rPr>
        <w:t xml:space="preserve"> Bemærk endvidere, at det i nogle tekstbehandlingsprogrammer er teknisk muligt at overskrive anslagsbegrænsningerne.</w:t>
      </w:r>
      <w:r w:rsidRPr="005E2839">
        <w:rPr>
          <w:rFonts w:cs="Arial"/>
        </w:rPr>
        <w:t xml:space="preserve"> Social- og Boligstyrelsen har ret til at afvise ansøgninger, som ikke overholder kravene til anslagsbegrænsning</w:t>
      </w:r>
      <w:r>
        <w:rPr>
          <w:rFonts w:cs="Arial"/>
        </w:rPr>
        <w:t>.</w:t>
      </w:r>
      <w:r w:rsidRPr="005C28E7">
        <w:rPr>
          <w:rFonts w:cs="Arial"/>
        </w:rPr>
        <w:t xml:space="preserve"> </w:t>
      </w:r>
      <w:r>
        <w:rPr>
          <w:rFonts w:cs="Arial"/>
        </w:rPr>
        <w:t>Social- og Boligstyrelsen tæller anslag i Microsoft Word 2016. Optællingen af anslag inkluderer mellemrum.</w:t>
      </w:r>
    </w:p>
    <w:p w14:paraId="68C95229" w14:textId="77777777" w:rsidR="00421932" w:rsidRDefault="00421932" w:rsidP="00421932">
      <w:pPr>
        <w:spacing w:after="0" w:line="240" w:lineRule="auto"/>
      </w:pPr>
    </w:p>
    <w:p w14:paraId="0E61DA92" w14:textId="77777777" w:rsidR="00421932" w:rsidRDefault="00421932" w:rsidP="00421932">
      <w:pPr>
        <w:pStyle w:val="Overskrift2"/>
        <w:ind w:left="2608" w:firstLine="1304"/>
      </w:pPr>
      <w:r>
        <w:t xml:space="preserve">Stamoplysninger </w:t>
      </w:r>
    </w:p>
    <w:p w14:paraId="47886676" w14:textId="1D592E70" w:rsidR="00421932" w:rsidRPr="00BC214E" w:rsidRDefault="00421932" w:rsidP="00BC214E">
      <w:pPr>
        <w:spacing w:after="240"/>
        <w:jc w:val="both"/>
        <w:rPr>
          <w:i/>
        </w:rPr>
      </w:pPr>
      <w:r w:rsidRPr="009B504C">
        <w:rPr>
          <w:i/>
        </w:rPr>
        <w:t>Hvis du indsender din ansøgning via Tilskudsportal</w:t>
      </w:r>
      <w:r>
        <w:rPr>
          <w:i/>
        </w:rPr>
        <w:t>en</w:t>
      </w:r>
      <w:r w:rsidRPr="009B504C">
        <w:rPr>
          <w:i/>
        </w:rPr>
        <w:t>, skal du ikke udfylde oplysningerne i kapitlet ”Stamoplysninger”, da disse</w:t>
      </w:r>
      <w:r>
        <w:rPr>
          <w:i/>
        </w:rPr>
        <w:t xml:space="preserve"> også</w:t>
      </w:r>
      <w:r w:rsidRPr="009B504C">
        <w:rPr>
          <w:i/>
        </w:rPr>
        <w:t xml:space="preserve"> udfyldes direkte i Tilskudsportalen. </w:t>
      </w:r>
    </w:p>
    <w:p w14:paraId="56CF9788" w14:textId="77777777" w:rsidR="00421932" w:rsidRDefault="00421932" w:rsidP="00421932">
      <w:pPr>
        <w:pStyle w:val="Overskrift3"/>
        <w:jc w:val="both"/>
      </w:pPr>
      <w:r>
        <w:t xml:space="preserve">Organisationens CVR-nummer </w:t>
      </w:r>
    </w:p>
    <w:p w14:paraId="74F50E00" w14:textId="77777777" w:rsidR="00421932" w:rsidRPr="003D0AAB" w:rsidRDefault="00421932" w:rsidP="00421932">
      <w:pPr>
        <w:spacing w:after="0"/>
        <w:jc w:val="both"/>
        <w:rPr>
          <w:rFonts w:cs="Arial"/>
          <w:szCs w:val="20"/>
        </w:rPr>
      </w:pPr>
      <w:r w:rsidRPr="003D0AAB">
        <w:rPr>
          <w:rFonts w:cs="Arial"/>
          <w:i/>
          <w:szCs w:val="20"/>
        </w:rPr>
        <w:t xml:space="preserve">Her anføres den ansøgende organisations CVR-nummer (Findes evt. på </w:t>
      </w:r>
      <w:hyperlink r:id="rId11" w:history="1">
        <w:r w:rsidRPr="003D0AAB">
          <w:rPr>
            <w:rStyle w:val="Hyperlink"/>
            <w:rFonts w:cs="Arial"/>
            <w:i/>
            <w:szCs w:val="20"/>
          </w:rPr>
          <w:t>www.cvr.dk</w:t>
        </w:r>
      </w:hyperlink>
      <w:r w:rsidRPr="003D0AAB">
        <w:rPr>
          <w:rFonts w:cs="Arial"/>
          <w:i/>
          <w:szCs w:val="20"/>
        </w:rPr>
        <w:t>).</w:t>
      </w:r>
      <w:r w:rsidRPr="003D0AAB">
        <w:rPr>
          <w:rFonts w:cs="Arial"/>
          <w:i/>
          <w:color w:val="C00000"/>
          <w:szCs w:val="20"/>
        </w:rPr>
        <w:t xml:space="preserve"> </w:t>
      </w:r>
    </w:p>
    <w:p w14:paraId="78270EC8" w14:textId="77777777" w:rsidR="00421932" w:rsidRDefault="00421932" w:rsidP="00421932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0D6F075F" w14:textId="77777777" w:rsidR="00421932" w:rsidRPr="003D0AAB" w:rsidRDefault="00421932" w:rsidP="00BC214E">
      <w:pPr>
        <w:pStyle w:val="Ingenafstand"/>
        <w:spacing w:after="240" w:line="276" w:lineRule="auto"/>
        <w:jc w:val="both"/>
        <w:rPr>
          <w:rFonts w:cs="Arial"/>
          <w:szCs w:val="20"/>
        </w:rPr>
      </w:pPr>
    </w:p>
    <w:p w14:paraId="777A6C99" w14:textId="77777777" w:rsidR="00421932" w:rsidRDefault="00421932" w:rsidP="00421932">
      <w:pPr>
        <w:pStyle w:val="Overskrift3"/>
        <w:jc w:val="both"/>
      </w:pPr>
      <w:r>
        <w:t>Organisationens p-nummer</w:t>
      </w:r>
    </w:p>
    <w:p w14:paraId="2EA5266A" w14:textId="77777777" w:rsidR="00421932" w:rsidRPr="003D0AAB" w:rsidRDefault="00421932" w:rsidP="00421932">
      <w:pPr>
        <w:spacing w:after="0"/>
        <w:jc w:val="both"/>
        <w:rPr>
          <w:rFonts w:cs="Calibri"/>
          <w:i/>
          <w:szCs w:val="20"/>
        </w:rPr>
      </w:pPr>
      <w:r w:rsidRPr="003D0AAB">
        <w:rPr>
          <w:rFonts w:cs="Calibri"/>
          <w:i/>
          <w:szCs w:val="20"/>
        </w:rPr>
        <w:t xml:space="preserve">Her anføres den ansøgende organisations p-nummer (Findes evt. på </w:t>
      </w:r>
      <w:hyperlink r:id="rId12" w:history="1">
        <w:r w:rsidRPr="003D0AAB">
          <w:rPr>
            <w:rStyle w:val="Hyperlink"/>
            <w:rFonts w:cs="Calibri"/>
            <w:i/>
            <w:szCs w:val="20"/>
          </w:rPr>
          <w:t>www.cvr.dk</w:t>
        </w:r>
      </w:hyperlink>
      <w:r w:rsidRPr="003D0AAB">
        <w:rPr>
          <w:rFonts w:cs="Calibri"/>
          <w:i/>
          <w:szCs w:val="20"/>
        </w:rPr>
        <w:t>).</w:t>
      </w:r>
    </w:p>
    <w:p w14:paraId="10BF7BAA" w14:textId="77777777" w:rsidR="00421932" w:rsidRPr="003D0AAB" w:rsidRDefault="00421932" w:rsidP="00421932">
      <w:pPr>
        <w:spacing w:after="0"/>
        <w:jc w:val="both"/>
        <w:rPr>
          <w:szCs w:val="20"/>
        </w:rPr>
      </w:pPr>
      <w:r w:rsidRPr="003D0AAB">
        <w:rPr>
          <w:rStyle w:val="Pladsholdertekst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D0AAB">
        <w:rPr>
          <w:rStyle w:val="Pladsholdertekst"/>
          <w:color w:val="auto"/>
          <w:szCs w:val="20"/>
        </w:rPr>
        <w:instrText xml:space="preserve"> FORMTEXT </w:instrText>
      </w:r>
      <w:r w:rsidRPr="003D0AAB">
        <w:rPr>
          <w:rStyle w:val="Pladsholdertekst"/>
          <w:color w:val="auto"/>
          <w:szCs w:val="20"/>
        </w:rPr>
      </w:r>
      <w:r w:rsidRPr="003D0AAB">
        <w:rPr>
          <w:rStyle w:val="Pladsholdertekst"/>
          <w:color w:val="auto"/>
          <w:szCs w:val="20"/>
        </w:rPr>
        <w:fldChar w:fldCharType="separate"/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color w:val="auto"/>
          <w:szCs w:val="20"/>
        </w:rPr>
        <w:fldChar w:fldCharType="end"/>
      </w:r>
      <w:r w:rsidRPr="003D0AAB">
        <w:rPr>
          <w:szCs w:val="20"/>
        </w:rPr>
        <w:t xml:space="preserve"> </w:t>
      </w:r>
    </w:p>
    <w:p w14:paraId="1CF7E35B" w14:textId="77777777" w:rsidR="00421932" w:rsidRDefault="00421932" w:rsidP="00BC214E">
      <w:pPr>
        <w:spacing w:after="240"/>
        <w:jc w:val="both"/>
      </w:pPr>
    </w:p>
    <w:p w14:paraId="6CD9CF2E" w14:textId="77777777" w:rsidR="00421932" w:rsidRDefault="00421932" w:rsidP="00421932">
      <w:pPr>
        <w:pStyle w:val="Overskrift3"/>
        <w:jc w:val="both"/>
      </w:pPr>
      <w:r>
        <w:t>Organisationens adresse</w:t>
      </w:r>
    </w:p>
    <w:p w14:paraId="7AEE0F98" w14:textId="77777777" w:rsidR="00421932" w:rsidRPr="003D0AAB" w:rsidRDefault="00421932" w:rsidP="00421932">
      <w:pPr>
        <w:spacing w:after="0"/>
        <w:jc w:val="both"/>
        <w:rPr>
          <w:rFonts w:cs="Arial"/>
          <w:i/>
          <w:szCs w:val="20"/>
        </w:rPr>
      </w:pPr>
      <w:r w:rsidRPr="003D0AAB">
        <w:rPr>
          <w:rFonts w:cs="Arial"/>
          <w:i/>
          <w:szCs w:val="20"/>
        </w:rPr>
        <w:t>Her anføres den ansøgende organisations adresse. Den angivne adresse skal stemme overens med den adresse, som p-nummeret er tilknyttet i CVR-registret.</w:t>
      </w:r>
    </w:p>
    <w:p w14:paraId="19D92C0A" w14:textId="77777777" w:rsidR="00421932" w:rsidRDefault="00421932" w:rsidP="00421932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1E103D39" w14:textId="2EDE8BD6" w:rsidR="00421932" w:rsidRPr="003D0AAB" w:rsidRDefault="00421932" w:rsidP="00BC214E">
      <w:pPr>
        <w:pStyle w:val="Ingenafstand"/>
        <w:spacing w:after="240" w:line="276" w:lineRule="auto"/>
        <w:jc w:val="both"/>
        <w:rPr>
          <w:rFonts w:cs="Arial"/>
          <w:color w:val="808080"/>
          <w:szCs w:val="20"/>
        </w:rPr>
      </w:pPr>
    </w:p>
    <w:p w14:paraId="7F4C9C88" w14:textId="77777777" w:rsidR="00421932" w:rsidRDefault="00421932" w:rsidP="00421932">
      <w:pPr>
        <w:pStyle w:val="Overskrift3"/>
        <w:jc w:val="both"/>
      </w:pPr>
      <w:r>
        <w:lastRenderedPageBreak/>
        <w:t>Organisationens e-mail</w:t>
      </w:r>
    </w:p>
    <w:p w14:paraId="391E02AB" w14:textId="77777777" w:rsidR="00421932" w:rsidRPr="003D0AAB" w:rsidRDefault="00421932" w:rsidP="00421932">
      <w:pPr>
        <w:spacing w:after="0"/>
        <w:jc w:val="both"/>
        <w:rPr>
          <w:rFonts w:cs="Arial"/>
          <w:i/>
          <w:szCs w:val="20"/>
        </w:rPr>
      </w:pPr>
      <w:r w:rsidRPr="003D0AAB">
        <w:rPr>
          <w:rFonts w:cs="Arial"/>
          <w:i/>
          <w:szCs w:val="20"/>
        </w:rPr>
        <w:t xml:space="preserve">Her anføres den ansøgende organisations hovedmailadresse. </w:t>
      </w:r>
    </w:p>
    <w:p w14:paraId="4F593E4D" w14:textId="77777777" w:rsidR="00421932" w:rsidRDefault="00421932" w:rsidP="00421932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2DB7E432" w14:textId="77777777" w:rsidR="00421932" w:rsidRDefault="00421932" w:rsidP="00BC214E">
      <w:pPr>
        <w:pStyle w:val="Ingenafstand"/>
        <w:spacing w:after="240" w:line="276" w:lineRule="auto"/>
        <w:jc w:val="both"/>
        <w:rPr>
          <w:rStyle w:val="Pladsholdertekst"/>
          <w:rFonts w:cs="Arial"/>
          <w:color w:val="auto"/>
          <w:szCs w:val="20"/>
        </w:rPr>
      </w:pPr>
    </w:p>
    <w:p w14:paraId="02BA0BF0" w14:textId="77777777" w:rsidR="00421932" w:rsidRPr="00F6258E" w:rsidRDefault="00421932" w:rsidP="00421932">
      <w:pPr>
        <w:pStyle w:val="Overskrift3"/>
      </w:pPr>
      <w:r>
        <w:t>Ansøgertype</w:t>
      </w:r>
    </w:p>
    <w:p w14:paraId="3668AB63" w14:textId="77777777" w:rsidR="00421932" w:rsidRPr="005C28E7" w:rsidRDefault="00421932" w:rsidP="00421932">
      <w:pPr>
        <w:spacing w:after="0"/>
        <w:rPr>
          <w:rFonts w:cs="Arial"/>
          <w:i/>
        </w:rPr>
      </w:pPr>
      <w:r w:rsidRPr="005C28E7">
        <w:rPr>
          <w:rFonts w:cs="Arial"/>
          <w:i/>
        </w:rPr>
        <w:t>Vælg en fra listen.</w:t>
      </w:r>
    </w:p>
    <w:p w14:paraId="6883CD75" w14:textId="01D7BD01" w:rsidR="00421932" w:rsidRPr="005C28E7" w:rsidRDefault="007E0183" w:rsidP="00421932">
      <w:pPr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Vælg"/>
              <w:listEntry w:val="Kommune"/>
              <w:listEntry w:val="Selvejende institution"/>
              <w:listEntry w:val="Private leverandører"/>
            </w:ddList>
          </w:ffData>
        </w:fldChar>
      </w:r>
      <w:r>
        <w:rPr>
          <w:rFonts w:cs="Arial"/>
        </w:rPr>
        <w:instrText xml:space="preserve"> FORMDROPDOWN </w:instrText>
      </w:r>
      <w:r w:rsidR="001C2450">
        <w:rPr>
          <w:rFonts w:cs="Arial"/>
        </w:rPr>
      </w:r>
      <w:r w:rsidR="001C2450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14:paraId="236DDFD7" w14:textId="77777777" w:rsidR="00421932" w:rsidRPr="003D0AAB" w:rsidRDefault="00421932" w:rsidP="00BC214E">
      <w:pPr>
        <w:pStyle w:val="Ingenafstand"/>
        <w:spacing w:after="360" w:line="276" w:lineRule="auto"/>
        <w:jc w:val="both"/>
        <w:rPr>
          <w:rFonts w:cs="Arial"/>
          <w:szCs w:val="20"/>
        </w:rPr>
      </w:pPr>
    </w:p>
    <w:p w14:paraId="493108E1" w14:textId="77777777" w:rsidR="00421932" w:rsidRDefault="00421932" w:rsidP="00421932">
      <w:pPr>
        <w:pStyle w:val="Overskrift3"/>
        <w:jc w:val="both"/>
      </w:pPr>
      <w:r>
        <w:t>Kontaktpersons navn</w:t>
      </w:r>
    </w:p>
    <w:p w14:paraId="792E8E67" w14:textId="77777777" w:rsidR="00421932" w:rsidRPr="00126FF5" w:rsidRDefault="00421932" w:rsidP="00421932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Her anføres navnet på en kontaktperso</w:t>
      </w:r>
      <w:r>
        <w:rPr>
          <w:rFonts w:cs="Calibri"/>
          <w:i/>
        </w:rPr>
        <w:t>n i den ansøgende organisation</w:t>
      </w:r>
      <w:r w:rsidRPr="00126FF5">
        <w:rPr>
          <w:rFonts w:cs="Calibri"/>
          <w:i/>
        </w:rPr>
        <w:t>.</w:t>
      </w:r>
    </w:p>
    <w:p w14:paraId="0A1A107D" w14:textId="77777777" w:rsidR="00421932" w:rsidRDefault="00421932" w:rsidP="00421932">
      <w:pPr>
        <w:spacing w:after="0"/>
        <w:jc w:val="both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24F743AF" w14:textId="77777777" w:rsidR="00421932" w:rsidRDefault="00421932" w:rsidP="00BC214E">
      <w:pPr>
        <w:spacing w:after="240"/>
        <w:jc w:val="both"/>
      </w:pPr>
    </w:p>
    <w:p w14:paraId="3CEC53DC" w14:textId="77777777" w:rsidR="00421932" w:rsidRDefault="00421932" w:rsidP="00421932">
      <w:pPr>
        <w:pStyle w:val="Overskrift3"/>
        <w:jc w:val="both"/>
      </w:pPr>
      <w:r>
        <w:t>Kontaktpersons e-mail</w:t>
      </w:r>
    </w:p>
    <w:p w14:paraId="5159FD1B" w14:textId="77777777" w:rsidR="00421932" w:rsidRPr="00126FF5" w:rsidRDefault="00421932" w:rsidP="00421932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Her anføres kontaktpersonens e-mail.</w:t>
      </w:r>
    </w:p>
    <w:p w14:paraId="044FDB04" w14:textId="77777777" w:rsidR="00421932" w:rsidRDefault="00421932" w:rsidP="00421932">
      <w:pPr>
        <w:spacing w:after="0"/>
        <w:jc w:val="both"/>
      </w:pPr>
      <w:r w:rsidRPr="00CE1DF9"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instrText xml:space="preserve"> FORMTEXT </w:instrText>
      </w:r>
      <w:r w:rsidRPr="00CE1DF9">
        <w:fldChar w:fldCharType="separate"/>
      </w:r>
      <w:r w:rsidRPr="00CE1DF9">
        <w:t> </w:t>
      </w:r>
      <w:r w:rsidRPr="00CE1DF9">
        <w:t> </w:t>
      </w:r>
      <w:r w:rsidRPr="00CE1DF9">
        <w:t> </w:t>
      </w:r>
      <w:r w:rsidRPr="00CE1DF9">
        <w:t> </w:t>
      </w:r>
      <w:r w:rsidRPr="00CE1DF9">
        <w:t> </w:t>
      </w:r>
      <w:r w:rsidRPr="00CE1DF9">
        <w:fldChar w:fldCharType="end"/>
      </w:r>
    </w:p>
    <w:p w14:paraId="0691D2A4" w14:textId="77777777" w:rsidR="00421932" w:rsidRPr="00645A61" w:rsidRDefault="00421932" w:rsidP="00BC214E">
      <w:pPr>
        <w:spacing w:after="240"/>
        <w:jc w:val="both"/>
      </w:pPr>
    </w:p>
    <w:p w14:paraId="234A9B2C" w14:textId="77777777" w:rsidR="00421932" w:rsidRDefault="00421932" w:rsidP="00421932">
      <w:pPr>
        <w:pStyle w:val="Overskrift3"/>
        <w:jc w:val="both"/>
      </w:pPr>
      <w:r>
        <w:t>Kontaktpersons</w:t>
      </w:r>
      <w:r w:rsidRPr="001313D6">
        <w:t xml:space="preserve"> telefonnummer</w:t>
      </w:r>
    </w:p>
    <w:p w14:paraId="002FA64E" w14:textId="77777777" w:rsidR="00421932" w:rsidRPr="00126FF5" w:rsidRDefault="00421932" w:rsidP="00421932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Her anføres kontaktpersonens telefonnummer.</w:t>
      </w:r>
    </w:p>
    <w:p w14:paraId="3F0B9E1B" w14:textId="77777777" w:rsidR="00421932" w:rsidRPr="00C50DB8" w:rsidRDefault="00421932" w:rsidP="00421932">
      <w:pPr>
        <w:spacing w:after="0"/>
        <w:jc w:val="both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3BBD4C40" w14:textId="77777777" w:rsidR="00421932" w:rsidRPr="001A3375" w:rsidRDefault="00421932" w:rsidP="00BC214E">
      <w:pPr>
        <w:spacing w:after="240"/>
      </w:pPr>
    </w:p>
    <w:p w14:paraId="6822FE53" w14:textId="77777777" w:rsidR="00421932" w:rsidRPr="001705C4" w:rsidRDefault="00421932" w:rsidP="00421932">
      <w:pPr>
        <w:pStyle w:val="Overskrift2"/>
        <w:jc w:val="center"/>
      </w:pPr>
      <w:r w:rsidRPr="001705C4">
        <w:t>Generelle oplysninger</w:t>
      </w:r>
    </w:p>
    <w:p w14:paraId="2183B682" w14:textId="77777777" w:rsidR="00421932" w:rsidRPr="00D97D0E" w:rsidRDefault="00421932" w:rsidP="00421932">
      <w:pPr>
        <w:pStyle w:val="Overskrift3"/>
        <w:spacing w:before="0"/>
      </w:pPr>
      <w:r>
        <w:t>Organisationens navn</w:t>
      </w:r>
      <w:r>
        <w:br/>
      </w:r>
      <w:r w:rsidRPr="00D97D0E">
        <w:rPr>
          <w:rFonts w:eastAsia="Calibri" w:cs="Calibri"/>
          <w:i/>
          <w:color w:val="auto"/>
          <w:sz w:val="20"/>
          <w:szCs w:val="22"/>
        </w:rPr>
        <w:t>Her anføres organisationens navn</w:t>
      </w:r>
    </w:p>
    <w:p w14:paraId="54FD5279" w14:textId="77777777" w:rsidR="00421932" w:rsidRDefault="00421932" w:rsidP="00421932">
      <w:pPr>
        <w:spacing w:after="0"/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</w:p>
    <w:p w14:paraId="1551BD1B" w14:textId="77777777" w:rsidR="00421932" w:rsidRPr="004A13A3" w:rsidRDefault="00421932" w:rsidP="00BC214E">
      <w:pPr>
        <w:spacing w:after="240"/>
        <w:jc w:val="both"/>
        <w:rPr>
          <w:rFonts w:cs="Calibri"/>
        </w:rPr>
      </w:pPr>
    </w:p>
    <w:p w14:paraId="7BD083C8" w14:textId="77777777" w:rsidR="00421932" w:rsidRPr="001E64C9" w:rsidRDefault="00421932" w:rsidP="00421932">
      <w:pPr>
        <w:pStyle w:val="Overskrift3"/>
        <w:spacing w:before="0"/>
        <w:jc w:val="both"/>
      </w:pPr>
      <w:r>
        <w:t xml:space="preserve">Projektets titel </w:t>
      </w:r>
    </w:p>
    <w:p w14:paraId="095C7ABC" w14:textId="77777777" w:rsidR="00421932" w:rsidRPr="005C28E7" w:rsidRDefault="00421932" w:rsidP="00421932">
      <w:pPr>
        <w:pStyle w:val="Ingenafstand"/>
        <w:spacing w:line="276" w:lineRule="auto"/>
        <w:jc w:val="both"/>
        <w:rPr>
          <w:rFonts w:cs="Arial"/>
          <w:i/>
          <w:szCs w:val="20"/>
        </w:rPr>
      </w:pPr>
      <w:r w:rsidRPr="005C28E7">
        <w:rPr>
          <w:rFonts w:cs="Arial"/>
          <w:i/>
          <w:szCs w:val="20"/>
        </w:rPr>
        <w:t xml:space="preserve">Her anføres projektets titel. </w:t>
      </w:r>
    </w:p>
    <w:p w14:paraId="3BDD2124" w14:textId="77777777" w:rsidR="00421932" w:rsidRPr="005C28E7" w:rsidRDefault="00421932" w:rsidP="00421932">
      <w:pPr>
        <w:pStyle w:val="Ingenafstand"/>
        <w:spacing w:line="276" w:lineRule="auto"/>
        <w:jc w:val="both"/>
        <w:rPr>
          <w:rFonts w:cs="Arial"/>
          <w:szCs w:val="20"/>
        </w:rPr>
      </w:pPr>
      <w:r w:rsidRPr="005C28E7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5C28E7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5C28E7">
        <w:rPr>
          <w:rStyle w:val="Pladsholdertekst"/>
          <w:rFonts w:cs="Arial"/>
          <w:color w:val="auto"/>
          <w:szCs w:val="20"/>
        </w:rPr>
      </w:r>
      <w:r w:rsidRPr="005C28E7">
        <w:rPr>
          <w:rStyle w:val="Pladsholdertekst"/>
          <w:rFonts w:cs="Arial"/>
          <w:color w:val="auto"/>
          <w:szCs w:val="20"/>
        </w:rPr>
        <w:fldChar w:fldCharType="separate"/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color w:val="auto"/>
          <w:szCs w:val="20"/>
        </w:rPr>
        <w:fldChar w:fldCharType="end"/>
      </w:r>
      <w:bookmarkEnd w:id="0"/>
    </w:p>
    <w:p w14:paraId="2D4D2750" w14:textId="77777777" w:rsidR="00421932" w:rsidRDefault="00421932" w:rsidP="00BC214E">
      <w:pPr>
        <w:spacing w:after="240"/>
      </w:pPr>
    </w:p>
    <w:p w14:paraId="03E9FB9D" w14:textId="77777777" w:rsidR="00421932" w:rsidRPr="00601D76" w:rsidRDefault="00421932" w:rsidP="00421932">
      <w:pPr>
        <w:pStyle w:val="Overskrift3"/>
        <w:spacing w:before="0"/>
        <w:jc w:val="both"/>
      </w:pPr>
      <w:r w:rsidRPr="00601D76">
        <w:t>Projektets geografiske placering</w:t>
      </w:r>
    </w:p>
    <w:p w14:paraId="42665774" w14:textId="77777777" w:rsidR="00421932" w:rsidRPr="005C28E7" w:rsidRDefault="00421932" w:rsidP="00421932">
      <w:pPr>
        <w:pStyle w:val="Ingenafstand"/>
        <w:spacing w:after="120" w:line="276" w:lineRule="auto"/>
        <w:jc w:val="both"/>
        <w:rPr>
          <w:rFonts w:cs="Arial"/>
          <w:i/>
          <w:szCs w:val="20"/>
        </w:rPr>
      </w:pPr>
      <w:r w:rsidRPr="005C28E7">
        <w:rPr>
          <w:rFonts w:cs="Arial"/>
          <w:i/>
          <w:szCs w:val="20"/>
        </w:rPr>
        <w:t xml:space="preserve">Hvor etableres projektet? Er projektet landsdækkende eller geografisk afgrænset? Hvis projektet er geografisk afgrænset angives, hvilke(n) kommune(r) eller region(r) projektet etableres i. </w:t>
      </w:r>
    </w:p>
    <w:p w14:paraId="06D967B9" w14:textId="18CB688D" w:rsidR="00421932" w:rsidRPr="005B7C5C" w:rsidRDefault="005B7C5C" w:rsidP="005B7C5C">
      <w:pPr>
        <w:pStyle w:val="Ingenafstand"/>
        <w:spacing w:line="276" w:lineRule="auto"/>
        <w:jc w:val="both"/>
        <w:rPr>
          <w:rFonts w:cs="Arial"/>
          <w:szCs w:val="20"/>
        </w:rPr>
      </w:pPr>
      <w:r w:rsidRPr="005C28E7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C28E7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5C28E7">
        <w:rPr>
          <w:rStyle w:val="Pladsholdertekst"/>
          <w:rFonts w:cs="Arial"/>
          <w:color w:val="auto"/>
          <w:szCs w:val="20"/>
        </w:rPr>
      </w:r>
      <w:r w:rsidRPr="005C28E7">
        <w:rPr>
          <w:rStyle w:val="Pladsholdertekst"/>
          <w:rFonts w:cs="Arial"/>
          <w:color w:val="auto"/>
          <w:szCs w:val="20"/>
        </w:rPr>
        <w:fldChar w:fldCharType="separate"/>
      </w:r>
      <w:bookmarkStart w:id="1" w:name="_GoBack"/>
      <w:bookmarkEnd w:id="1"/>
      <w:r w:rsidR="00D466AE">
        <w:rPr>
          <w:rStyle w:val="Pladsholdertekst"/>
          <w:rFonts w:cs="Arial"/>
          <w:color w:val="auto"/>
          <w:szCs w:val="20"/>
        </w:rPr>
        <w:t> </w:t>
      </w:r>
      <w:r w:rsidR="00D466AE">
        <w:rPr>
          <w:rStyle w:val="Pladsholdertekst"/>
          <w:rFonts w:cs="Arial"/>
          <w:color w:val="auto"/>
          <w:szCs w:val="20"/>
        </w:rPr>
        <w:t> </w:t>
      </w:r>
      <w:r w:rsidR="00D466AE">
        <w:rPr>
          <w:rStyle w:val="Pladsholdertekst"/>
          <w:rFonts w:cs="Arial"/>
          <w:color w:val="auto"/>
          <w:szCs w:val="20"/>
        </w:rPr>
        <w:t> </w:t>
      </w:r>
      <w:r w:rsidR="00D466AE">
        <w:rPr>
          <w:rStyle w:val="Pladsholdertekst"/>
          <w:rFonts w:cs="Arial"/>
          <w:color w:val="auto"/>
          <w:szCs w:val="20"/>
        </w:rPr>
        <w:t> </w:t>
      </w:r>
      <w:r w:rsidR="00D466AE">
        <w:rPr>
          <w:rStyle w:val="Pladsholdertekst"/>
          <w:rFonts w:cs="Arial"/>
          <w:color w:val="auto"/>
          <w:szCs w:val="20"/>
        </w:rPr>
        <w:t> </w:t>
      </w:r>
      <w:r w:rsidRPr="005C28E7">
        <w:rPr>
          <w:rStyle w:val="Pladsholdertekst"/>
          <w:rFonts w:cs="Arial"/>
          <w:color w:val="auto"/>
          <w:szCs w:val="20"/>
        </w:rPr>
        <w:fldChar w:fldCharType="end"/>
      </w:r>
      <w:r w:rsidR="00421932">
        <w:rPr>
          <w:rStyle w:val="Pladsholdertekst"/>
          <w:rFonts w:ascii="Calibri" w:hAnsi="Calibri"/>
          <w:color w:val="auto"/>
          <w:szCs w:val="20"/>
        </w:rPr>
        <w:br/>
      </w:r>
    </w:p>
    <w:p w14:paraId="5D6CDAD4" w14:textId="77777777" w:rsidR="00421932" w:rsidRDefault="00421932" w:rsidP="00BC214E">
      <w:pPr>
        <w:pStyle w:val="Overskrift2"/>
        <w:spacing w:before="240"/>
        <w:jc w:val="center"/>
      </w:pPr>
      <w:r>
        <w:t>Beskrivelse af projektet</w:t>
      </w:r>
    </w:p>
    <w:p w14:paraId="3413E0D1" w14:textId="77777777" w:rsidR="00421932" w:rsidRPr="002E204D" w:rsidRDefault="00421932" w:rsidP="00421932">
      <w:pPr>
        <w:pStyle w:val="Overskrift3"/>
        <w:spacing w:before="0"/>
        <w:jc w:val="both"/>
      </w:pPr>
      <w:r w:rsidRPr="002E204D">
        <w:t>Ansøger</w:t>
      </w:r>
    </w:p>
    <w:p w14:paraId="79A477AE" w14:textId="794D00AE" w:rsidR="00421932" w:rsidRPr="002E204D" w:rsidRDefault="00421932" w:rsidP="00421932">
      <w:pPr>
        <w:spacing w:after="0"/>
        <w:jc w:val="both"/>
        <w:rPr>
          <w:i/>
        </w:rPr>
      </w:pPr>
      <w:r w:rsidRPr="002E204D">
        <w:rPr>
          <w:i/>
        </w:rPr>
        <w:t xml:space="preserve">Beskriv kort </w:t>
      </w:r>
      <w:r w:rsidR="00D64348">
        <w:rPr>
          <w:i/>
        </w:rPr>
        <w:t xml:space="preserve">den </w:t>
      </w:r>
      <w:r w:rsidRPr="002E204D">
        <w:rPr>
          <w:i/>
        </w:rPr>
        <w:t>ansøgende organisation herunder organisationens overordnede formål og arbejde</w:t>
      </w:r>
      <w:r>
        <w:rPr>
          <w:i/>
        </w:rPr>
        <w:t xml:space="preserve">. </w:t>
      </w:r>
      <w:r w:rsidR="006B5CC6">
        <w:rPr>
          <w:i/>
        </w:rPr>
        <w:br/>
      </w:r>
      <w:r w:rsidRPr="002E204D">
        <w:rPr>
          <w:i/>
        </w:rPr>
        <w:t>Læs om ansøgerkredsen i an</w:t>
      </w:r>
      <w:r>
        <w:rPr>
          <w:i/>
        </w:rPr>
        <w:t>søgningsvejledningens afsnit 3</w:t>
      </w:r>
      <w:r w:rsidRPr="002E204D">
        <w:rPr>
          <w:i/>
        </w:rPr>
        <w:t xml:space="preserve"> (maksimalt 1000 anslag </w:t>
      </w:r>
      <w:r w:rsidRPr="002E204D">
        <w:rPr>
          <w:rFonts w:cs="Arial"/>
          <w:i/>
          <w:szCs w:val="20"/>
        </w:rPr>
        <w:t>inkl. mellemrum</w:t>
      </w:r>
      <w:r w:rsidRPr="002E204D">
        <w:rPr>
          <w:i/>
        </w:rPr>
        <w:t>)</w:t>
      </w:r>
    </w:p>
    <w:p w14:paraId="35905289" w14:textId="3DC3D976" w:rsidR="00421932" w:rsidRPr="002E204D" w:rsidRDefault="00421932" w:rsidP="00BC214E">
      <w:pPr>
        <w:pStyle w:val="Ingenafstand"/>
        <w:spacing w:after="480" w:line="276" w:lineRule="auto"/>
        <w:jc w:val="both"/>
        <w:rPr>
          <w:rFonts w:ascii="Calibri" w:hAnsi="Calibri"/>
          <w:sz w:val="22"/>
        </w:rPr>
      </w:pPr>
      <w:r>
        <w:rPr>
          <w:rStyle w:val="Pladsholdertekst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</w:rPr>
        <w:instrText xml:space="preserve"> FORMTEXT </w:instrText>
      </w:r>
      <w:r>
        <w:rPr>
          <w:rStyle w:val="Pladsholdertekst"/>
        </w:rPr>
      </w:r>
      <w:r>
        <w:rPr>
          <w:rStyle w:val="Pladsholdertekst"/>
        </w:rPr>
        <w:fldChar w:fldCharType="separate"/>
      </w:r>
      <w:r>
        <w:rPr>
          <w:rStyle w:val="Pladsholdertekst"/>
          <w:noProof/>
        </w:rPr>
        <w:t> </w:t>
      </w:r>
      <w:r>
        <w:rPr>
          <w:rStyle w:val="Pladsholdertekst"/>
          <w:noProof/>
        </w:rPr>
        <w:t> </w:t>
      </w:r>
      <w:r>
        <w:rPr>
          <w:rStyle w:val="Pladsholdertekst"/>
          <w:noProof/>
        </w:rPr>
        <w:t> </w:t>
      </w:r>
      <w:r>
        <w:rPr>
          <w:rStyle w:val="Pladsholdertekst"/>
          <w:noProof/>
        </w:rPr>
        <w:t> </w:t>
      </w:r>
      <w:r>
        <w:rPr>
          <w:rStyle w:val="Pladsholdertekst"/>
          <w:noProof/>
        </w:rPr>
        <w:t> </w:t>
      </w:r>
      <w:r>
        <w:rPr>
          <w:rStyle w:val="Pladsholdertekst"/>
        </w:rPr>
        <w:fldChar w:fldCharType="end"/>
      </w:r>
    </w:p>
    <w:p w14:paraId="7CBB2337" w14:textId="77777777" w:rsidR="00421932" w:rsidRDefault="00421932" w:rsidP="00BC214E">
      <w:pPr>
        <w:pStyle w:val="Overskrift3"/>
        <w:spacing w:before="0"/>
        <w:jc w:val="both"/>
      </w:pPr>
      <w:r w:rsidRPr="002E4A6A">
        <w:lastRenderedPageBreak/>
        <w:t>Projektets formål</w:t>
      </w:r>
    </w:p>
    <w:p w14:paraId="3242DFD4" w14:textId="77777777" w:rsidR="00421932" w:rsidRPr="00780A81" w:rsidRDefault="00421932" w:rsidP="00421932">
      <w:pPr>
        <w:spacing w:after="0"/>
        <w:jc w:val="both"/>
        <w:rPr>
          <w:rFonts w:cs="Arial"/>
          <w:i/>
          <w:szCs w:val="20"/>
        </w:rPr>
      </w:pPr>
      <w:r w:rsidRPr="002E204D">
        <w:rPr>
          <w:rFonts w:cs="Arial"/>
          <w:i/>
          <w:szCs w:val="20"/>
        </w:rPr>
        <w:t>Beskriv kort projektets formål. Læs om ansøgningspuljens formål i ansøgningsvejledningens afsnit 3 samt afsnit 8, ad. 1. (maksimalt 1200 anslag inkl. mellemrum)</w:t>
      </w:r>
    </w:p>
    <w:p w14:paraId="4A91A2C1" w14:textId="3F41B514" w:rsidR="00421932" w:rsidRPr="00780A81" w:rsidRDefault="00421932" w:rsidP="00BC214E">
      <w:pPr>
        <w:pStyle w:val="Ingenafstand"/>
        <w:spacing w:after="480" w:line="276" w:lineRule="auto"/>
        <w:jc w:val="both"/>
        <w:rPr>
          <w:rStyle w:val="Pladsholdertekst"/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501D9EAE" w14:textId="77777777" w:rsidR="00421932" w:rsidRPr="00FD0FE7" w:rsidRDefault="00421932" w:rsidP="00421932"/>
    <w:p w14:paraId="1B5D4783" w14:textId="77777777" w:rsidR="00421932" w:rsidRPr="00A56829" w:rsidRDefault="00421932" w:rsidP="00421932">
      <w:pPr>
        <w:pStyle w:val="Overskrift3"/>
        <w:jc w:val="both"/>
      </w:pPr>
      <w:r w:rsidRPr="00A56829">
        <w:t>Projektets målgru</w:t>
      </w:r>
      <w:r>
        <w:t>ppe</w:t>
      </w:r>
      <w:r w:rsidRPr="00A56829">
        <w:t xml:space="preserve"> </w:t>
      </w:r>
    </w:p>
    <w:p w14:paraId="648D3F4F" w14:textId="77777777" w:rsidR="00421932" w:rsidRDefault="00421932" w:rsidP="00BC214E">
      <w:pPr>
        <w:spacing w:after="0"/>
        <w:jc w:val="both"/>
        <w:rPr>
          <w:rFonts w:cs="Arial"/>
          <w:i/>
          <w:szCs w:val="20"/>
        </w:rPr>
      </w:pPr>
      <w:r w:rsidRPr="00780A81">
        <w:rPr>
          <w:rFonts w:cs="Arial"/>
          <w:i/>
          <w:szCs w:val="20"/>
        </w:rPr>
        <w:t>Beskriv kort og præcist den målgruppe, der er omfattet af projektet</w:t>
      </w:r>
      <w:r>
        <w:rPr>
          <w:rFonts w:cs="Arial"/>
          <w:i/>
          <w:szCs w:val="20"/>
        </w:rPr>
        <w:t>.</w:t>
      </w:r>
      <w:r w:rsidRPr="002E204D">
        <w:rPr>
          <w:rFonts w:cs="Arial"/>
          <w:i/>
          <w:szCs w:val="20"/>
        </w:rPr>
        <w:t xml:space="preserve"> </w:t>
      </w:r>
    </w:p>
    <w:p w14:paraId="19C2A7EC" w14:textId="77777777" w:rsidR="00421932" w:rsidRPr="00C25CB3" w:rsidRDefault="00421932" w:rsidP="00BC214E">
      <w:pPr>
        <w:jc w:val="both"/>
        <w:rPr>
          <w:rFonts w:cs="Arial"/>
          <w:i/>
          <w:szCs w:val="20"/>
        </w:rPr>
      </w:pPr>
      <w:r w:rsidRPr="00C25CB3">
        <w:rPr>
          <w:rFonts w:cs="Arial"/>
          <w:i/>
          <w:szCs w:val="20"/>
        </w:rPr>
        <w:t>Til brug for vurdering skal følgende beskrives:</w:t>
      </w:r>
    </w:p>
    <w:p w14:paraId="5BB0C3A0" w14:textId="77777777" w:rsidR="00421932" w:rsidRPr="00C25CB3" w:rsidRDefault="00421932" w:rsidP="00421932">
      <w:pPr>
        <w:pStyle w:val="Listeafsnit"/>
        <w:numPr>
          <w:ilvl w:val="0"/>
          <w:numId w:val="22"/>
        </w:numPr>
        <w:spacing w:after="0"/>
        <w:jc w:val="both"/>
        <w:rPr>
          <w:rFonts w:cs="Arial"/>
          <w:i/>
          <w:szCs w:val="20"/>
        </w:rPr>
      </w:pPr>
      <w:r w:rsidRPr="00C25CB3">
        <w:rPr>
          <w:rFonts w:cs="Arial"/>
          <w:i/>
          <w:szCs w:val="20"/>
        </w:rPr>
        <w:t>Hvem der indgår i målgruppen.</w:t>
      </w:r>
    </w:p>
    <w:p w14:paraId="274DC87D" w14:textId="77777777" w:rsidR="00421932" w:rsidRPr="00C25CB3" w:rsidRDefault="00421932" w:rsidP="00421932">
      <w:pPr>
        <w:pStyle w:val="Listeafsnit"/>
        <w:numPr>
          <w:ilvl w:val="0"/>
          <w:numId w:val="22"/>
        </w:numPr>
        <w:spacing w:after="0"/>
        <w:jc w:val="both"/>
        <w:rPr>
          <w:rFonts w:cs="Arial"/>
          <w:i/>
          <w:szCs w:val="20"/>
        </w:rPr>
      </w:pPr>
      <w:r>
        <w:t>Hvad der kendetegner målgruppens udfordringer</w:t>
      </w:r>
      <w:r w:rsidRPr="00C25CB3" w:rsidDel="009155B8">
        <w:rPr>
          <w:rFonts w:cs="Arial"/>
          <w:i/>
          <w:szCs w:val="20"/>
        </w:rPr>
        <w:t>.</w:t>
      </w:r>
    </w:p>
    <w:p w14:paraId="6E112472" w14:textId="77777777" w:rsidR="00421932" w:rsidRPr="00C25CB3" w:rsidRDefault="00421932" w:rsidP="00421932">
      <w:pPr>
        <w:pStyle w:val="Listeafsnit"/>
        <w:numPr>
          <w:ilvl w:val="0"/>
          <w:numId w:val="22"/>
        </w:numPr>
        <w:spacing w:after="0"/>
        <w:jc w:val="both"/>
        <w:rPr>
          <w:rFonts w:cs="Arial"/>
          <w:i/>
          <w:szCs w:val="20"/>
        </w:rPr>
      </w:pPr>
      <w:r w:rsidRPr="00C25CB3">
        <w:rPr>
          <w:rFonts w:cs="Arial"/>
          <w:i/>
          <w:szCs w:val="20"/>
        </w:rPr>
        <w:t>Hvis der er særlige hensyn (fx køn, alder, handicap, etnicitet mv.), der skal tages højde for i projektet.</w:t>
      </w:r>
    </w:p>
    <w:p w14:paraId="22B01CBB" w14:textId="77777777" w:rsidR="00421932" w:rsidRPr="00780A81" w:rsidRDefault="00421932" w:rsidP="00BC214E">
      <w:pPr>
        <w:spacing w:before="120" w:after="0"/>
        <w:jc w:val="both"/>
        <w:rPr>
          <w:rFonts w:cs="Arial"/>
          <w:i/>
          <w:szCs w:val="20"/>
        </w:rPr>
      </w:pPr>
      <w:r w:rsidRPr="002E204D">
        <w:rPr>
          <w:rFonts w:cs="Arial"/>
          <w:i/>
          <w:szCs w:val="20"/>
        </w:rPr>
        <w:t>Læs om ansøgningspuljens målgruppe i ansøgningsvejledningens afsnit 4 samt afsnit 8, ad. 1. (maksimalt 1200 anslag inkl. mellemrum)</w:t>
      </w:r>
    </w:p>
    <w:p w14:paraId="594AFA63" w14:textId="0D58980B" w:rsidR="00421932" w:rsidRPr="00780A81" w:rsidRDefault="00421932" w:rsidP="00421932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2C749A9B" w14:textId="77777777" w:rsidR="00421932" w:rsidRPr="00780A81" w:rsidRDefault="00421932" w:rsidP="00BC214E">
      <w:pPr>
        <w:spacing w:after="480"/>
      </w:pPr>
    </w:p>
    <w:p w14:paraId="105C02B4" w14:textId="77777777" w:rsidR="00421932" w:rsidRPr="00403562" w:rsidRDefault="00421932" w:rsidP="00421932">
      <w:pPr>
        <w:pStyle w:val="Overskrift3"/>
        <w:jc w:val="both"/>
      </w:pPr>
      <w:r>
        <w:t xml:space="preserve">Antal forskellige </w:t>
      </w:r>
      <w:r w:rsidRPr="00403562">
        <w:t xml:space="preserve">borgere i projektet </w:t>
      </w:r>
    </w:p>
    <w:p w14:paraId="34E0776D" w14:textId="77777777" w:rsidR="00421932" w:rsidRPr="00403562" w:rsidRDefault="00421932" w:rsidP="00BC214E">
      <w:pPr>
        <w:spacing w:after="0"/>
        <w:jc w:val="both"/>
        <w:rPr>
          <w:rFonts w:cs="Arial"/>
          <w:i/>
        </w:rPr>
      </w:pPr>
      <w:r w:rsidRPr="00403562">
        <w:rPr>
          <w:rFonts w:cs="Arial"/>
          <w:i/>
        </w:rPr>
        <w:t>Angiv hvor mange forskellige borgere fra mål</w:t>
      </w:r>
      <w:r>
        <w:rPr>
          <w:rFonts w:cs="Arial"/>
          <w:i/>
        </w:rPr>
        <w:t>gruppen, som indgår i projektet, fordelt på borgere med demens og deres pårørende</w:t>
      </w:r>
      <w:r w:rsidRPr="00403562">
        <w:rPr>
          <w:rFonts w:cs="Arial"/>
          <w:i/>
        </w:rPr>
        <w:t xml:space="preserve"> (</w:t>
      </w:r>
      <w:r w:rsidRPr="00403562">
        <w:rPr>
          <w:rFonts w:cs="Arial"/>
          <w:i/>
          <w:szCs w:val="20"/>
        </w:rPr>
        <w:t xml:space="preserve">maksimalt </w:t>
      </w:r>
      <w:r w:rsidRPr="00403562">
        <w:rPr>
          <w:rFonts w:cs="Arial"/>
          <w:i/>
        </w:rPr>
        <w:t xml:space="preserve">1000 anslag </w:t>
      </w:r>
      <w:r w:rsidRPr="00403562">
        <w:rPr>
          <w:rFonts w:cs="Arial"/>
          <w:i/>
          <w:szCs w:val="20"/>
        </w:rPr>
        <w:t>inkl. mellemrum</w:t>
      </w:r>
      <w:r w:rsidRPr="00403562">
        <w:rPr>
          <w:rFonts w:cs="Arial"/>
          <w:i/>
        </w:rPr>
        <w:t>)</w:t>
      </w:r>
    </w:p>
    <w:p w14:paraId="225267BE" w14:textId="2BDDBD75" w:rsidR="00421932" w:rsidRPr="00403562" w:rsidRDefault="00421932" w:rsidP="00421932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 w:val="22"/>
        </w:rPr>
      </w:pPr>
      <w:r>
        <w:rPr>
          <w:rStyle w:val="Pladsholdertekst"/>
          <w:rFonts w:cs="Arial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  <w:rFonts w:cs="Arial"/>
          <w:color w:val="auto"/>
          <w:sz w:val="22"/>
        </w:rPr>
        <w:instrText xml:space="preserve"> FORMTEXT </w:instrText>
      </w:r>
      <w:r>
        <w:rPr>
          <w:rStyle w:val="Pladsholdertekst"/>
          <w:rFonts w:cs="Arial"/>
          <w:color w:val="auto"/>
          <w:sz w:val="22"/>
        </w:rPr>
      </w:r>
      <w:r>
        <w:rPr>
          <w:rStyle w:val="Pladsholdertekst"/>
          <w:rFonts w:cs="Arial"/>
          <w:color w:val="auto"/>
          <w:sz w:val="22"/>
        </w:rPr>
        <w:fldChar w:fldCharType="separate"/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color w:val="auto"/>
          <w:sz w:val="22"/>
        </w:rPr>
        <w:fldChar w:fldCharType="end"/>
      </w:r>
    </w:p>
    <w:p w14:paraId="4E62A104" w14:textId="77777777" w:rsidR="00421932" w:rsidRPr="00403562" w:rsidRDefault="00421932" w:rsidP="00BC214E">
      <w:pPr>
        <w:spacing w:after="480"/>
      </w:pPr>
    </w:p>
    <w:p w14:paraId="38C7EAC0" w14:textId="77777777" w:rsidR="00421932" w:rsidRPr="00403562" w:rsidRDefault="00421932" w:rsidP="00421932">
      <w:pPr>
        <w:pStyle w:val="Overskrift3"/>
        <w:jc w:val="both"/>
      </w:pPr>
      <w:r w:rsidRPr="00403562">
        <w:t>Hvordan opgøres antallet af borgere i projektet?</w:t>
      </w:r>
    </w:p>
    <w:p w14:paraId="6885887C" w14:textId="77777777" w:rsidR="00421932" w:rsidRPr="00780A81" w:rsidRDefault="00421932" w:rsidP="00BC214E">
      <w:pPr>
        <w:spacing w:after="0"/>
        <w:jc w:val="both"/>
        <w:rPr>
          <w:rFonts w:cs="Arial"/>
          <w:i/>
          <w:szCs w:val="20"/>
        </w:rPr>
      </w:pPr>
      <w:r w:rsidRPr="00403562">
        <w:rPr>
          <w:rFonts w:cs="Arial"/>
          <w:i/>
          <w:szCs w:val="20"/>
        </w:rPr>
        <w:t xml:space="preserve">Beskriv på hvilken måde antal borgere med demens </w:t>
      </w:r>
      <w:r>
        <w:rPr>
          <w:rFonts w:cs="Arial"/>
          <w:i/>
          <w:szCs w:val="20"/>
        </w:rPr>
        <w:t>og deres pårørende</w:t>
      </w:r>
      <w:r w:rsidRPr="00403562">
        <w:rPr>
          <w:rFonts w:cs="Arial"/>
          <w:i/>
          <w:szCs w:val="20"/>
        </w:rPr>
        <w:t xml:space="preserve"> i projektet vil blive opgjort. Beskriv systematikken i registrering af antal borgere. (maksimalt 1000 anslag inkl. mellemrum)</w:t>
      </w:r>
    </w:p>
    <w:p w14:paraId="65D1FAD9" w14:textId="6ED98FD8" w:rsidR="00421932" w:rsidRPr="00780A81" w:rsidRDefault="00421932" w:rsidP="00421932">
      <w:pPr>
        <w:pStyle w:val="Ingenafstand"/>
        <w:spacing w:line="276" w:lineRule="auto"/>
        <w:jc w:val="both"/>
        <w:rPr>
          <w:rStyle w:val="Pladsholdertekst"/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4391560F" w14:textId="77777777" w:rsidR="00421932" w:rsidRPr="00AA04CB" w:rsidRDefault="00421932" w:rsidP="00BC214E">
      <w:pPr>
        <w:spacing w:after="480"/>
      </w:pPr>
    </w:p>
    <w:p w14:paraId="399F67A0" w14:textId="77777777" w:rsidR="00421932" w:rsidRPr="00A56829" w:rsidRDefault="00421932" w:rsidP="00421932">
      <w:pPr>
        <w:pStyle w:val="Overskrift3"/>
        <w:jc w:val="both"/>
      </w:pPr>
      <w:r w:rsidRPr="00A56829">
        <w:t>Målsætninger på borgerniveau</w:t>
      </w:r>
    </w:p>
    <w:p w14:paraId="3357275D" w14:textId="77777777" w:rsidR="00421932" w:rsidRDefault="00421932" w:rsidP="00421932">
      <w:pPr>
        <w:spacing w:after="0"/>
        <w:jc w:val="both"/>
        <w:rPr>
          <w:rFonts w:cs="Arial"/>
          <w:i/>
          <w:szCs w:val="20"/>
        </w:rPr>
      </w:pPr>
      <w:r w:rsidRPr="00780A81">
        <w:rPr>
          <w:rFonts w:cs="Arial"/>
          <w:i/>
          <w:szCs w:val="20"/>
        </w:rPr>
        <w:t xml:space="preserve">Beskriv projektets målsætninger på borgerniveau. </w:t>
      </w:r>
    </w:p>
    <w:p w14:paraId="318DE424" w14:textId="77777777" w:rsidR="00421932" w:rsidRPr="00E67265" w:rsidRDefault="00421932" w:rsidP="00421932">
      <w:pPr>
        <w:jc w:val="both"/>
        <w:rPr>
          <w:rFonts w:cs="Arial"/>
          <w:i/>
          <w:szCs w:val="20"/>
        </w:rPr>
      </w:pPr>
      <w:r w:rsidRPr="00E67265">
        <w:rPr>
          <w:rFonts w:cs="Arial"/>
          <w:i/>
          <w:szCs w:val="20"/>
        </w:rPr>
        <w:t>Til brug for vurdering skal følgende beskrives:</w:t>
      </w:r>
    </w:p>
    <w:p w14:paraId="2B760C40" w14:textId="77777777" w:rsidR="00421932" w:rsidRPr="00E67265" w:rsidRDefault="00421932" w:rsidP="00D64348">
      <w:pPr>
        <w:pStyle w:val="Listeafsnit"/>
        <w:numPr>
          <w:ilvl w:val="0"/>
          <w:numId w:val="22"/>
        </w:numPr>
        <w:spacing w:after="0"/>
        <w:jc w:val="both"/>
        <w:rPr>
          <w:rFonts w:cs="Arial"/>
          <w:i/>
          <w:szCs w:val="20"/>
        </w:rPr>
      </w:pPr>
      <w:r w:rsidRPr="00E67265">
        <w:rPr>
          <w:rFonts w:cs="Arial"/>
          <w:i/>
          <w:szCs w:val="20"/>
        </w:rPr>
        <w:t>Konkrete målsætninger</w:t>
      </w:r>
      <w:r w:rsidRPr="00D64348">
        <w:rPr>
          <w:rFonts w:cs="Arial"/>
          <w:i/>
          <w:szCs w:val="20"/>
        </w:rPr>
        <w:t xml:space="preserve"> </w:t>
      </w:r>
      <w:r w:rsidRPr="00E67265">
        <w:rPr>
          <w:rFonts w:cs="Arial"/>
          <w:i/>
          <w:szCs w:val="20"/>
        </w:rPr>
        <w:t>på borgerniveau.</w:t>
      </w:r>
    </w:p>
    <w:p w14:paraId="6AC0BE8D" w14:textId="77777777" w:rsidR="00421932" w:rsidRPr="00E67265" w:rsidRDefault="00421932" w:rsidP="00D64348">
      <w:pPr>
        <w:pStyle w:val="Listeafsnit"/>
        <w:numPr>
          <w:ilvl w:val="0"/>
          <w:numId w:val="22"/>
        </w:numPr>
        <w:spacing w:after="0"/>
        <w:jc w:val="both"/>
        <w:rPr>
          <w:rFonts w:cs="Arial"/>
          <w:i/>
          <w:szCs w:val="20"/>
        </w:rPr>
      </w:pPr>
      <w:r w:rsidRPr="00E67265">
        <w:rPr>
          <w:rFonts w:cs="Arial"/>
          <w:i/>
          <w:szCs w:val="20"/>
        </w:rPr>
        <w:t xml:space="preserve">Hvordan målsætninger på borgerniveau afspejler de konkrete resultater eller forandringer, som projektet forventes at opnå jf. vejledningens afsnit 5. </w:t>
      </w:r>
    </w:p>
    <w:p w14:paraId="7F5B161D" w14:textId="77777777" w:rsidR="00421932" w:rsidRPr="00E67265" w:rsidRDefault="00421932" w:rsidP="00D64348">
      <w:pPr>
        <w:pStyle w:val="Listeafsnit"/>
        <w:numPr>
          <w:ilvl w:val="0"/>
          <w:numId w:val="22"/>
        </w:numPr>
        <w:spacing w:after="0"/>
        <w:jc w:val="both"/>
        <w:rPr>
          <w:rFonts w:cs="Arial"/>
          <w:i/>
          <w:szCs w:val="20"/>
        </w:rPr>
      </w:pPr>
      <w:r w:rsidRPr="00E67265">
        <w:rPr>
          <w:rFonts w:cs="Arial"/>
          <w:i/>
          <w:szCs w:val="20"/>
        </w:rPr>
        <w:t>Hvordan der følges op på de opstillede målsætninger på borgerniveau</w:t>
      </w:r>
    </w:p>
    <w:p w14:paraId="646C5024" w14:textId="77777777" w:rsidR="00421932" w:rsidRPr="00EC19C2" w:rsidRDefault="00421932" w:rsidP="00BC214E">
      <w:pPr>
        <w:spacing w:before="120" w:after="0"/>
        <w:jc w:val="both"/>
        <w:rPr>
          <w:rFonts w:cs="Arial"/>
          <w:i/>
          <w:szCs w:val="20"/>
        </w:rPr>
      </w:pPr>
      <w:r w:rsidRPr="00780A81">
        <w:rPr>
          <w:rFonts w:cs="Arial"/>
          <w:i/>
          <w:szCs w:val="20"/>
        </w:rPr>
        <w:t xml:space="preserve">Se </w:t>
      </w:r>
      <w:r w:rsidRPr="00EC19C2">
        <w:rPr>
          <w:rFonts w:cs="Arial"/>
          <w:i/>
          <w:szCs w:val="20"/>
        </w:rPr>
        <w:t>ansøgningsvejledningens afsnit 10 for information om opstilling af målsætninger. (maksimalt 1</w:t>
      </w:r>
      <w:r>
        <w:rPr>
          <w:rFonts w:cs="Arial"/>
          <w:i/>
          <w:szCs w:val="20"/>
        </w:rPr>
        <w:t>2</w:t>
      </w:r>
      <w:r w:rsidRPr="00EC19C2">
        <w:rPr>
          <w:rFonts w:cs="Arial"/>
          <w:i/>
          <w:szCs w:val="20"/>
        </w:rPr>
        <w:t>00 anslag inkl. mellemrum)</w:t>
      </w:r>
    </w:p>
    <w:p w14:paraId="2ABFA9C3" w14:textId="42E3A028" w:rsidR="00421932" w:rsidRPr="00BC214E" w:rsidRDefault="00421932" w:rsidP="00BC214E">
      <w:pPr>
        <w:pStyle w:val="Ingenafstand"/>
        <w:spacing w:line="276" w:lineRule="auto"/>
        <w:jc w:val="both"/>
        <w:rPr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15E06D57" w14:textId="77777777" w:rsidR="00421932" w:rsidRPr="005845F3" w:rsidRDefault="00421932" w:rsidP="00BC214E">
      <w:pPr>
        <w:pStyle w:val="Ingenafstand"/>
        <w:spacing w:after="480" w:line="276" w:lineRule="auto"/>
        <w:jc w:val="both"/>
        <w:rPr>
          <w:rFonts w:cs="Arial"/>
          <w:color w:val="808080"/>
          <w:szCs w:val="20"/>
        </w:rPr>
      </w:pPr>
    </w:p>
    <w:p w14:paraId="5DCF71BA" w14:textId="77777777" w:rsidR="00421932" w:rsidRPr="00A56829" w:rsidRDefault="00421932" w:rsidP="00421932">
      <w:pPr>
        <w:pStyle w:val="Overskrift3"/>
        <w:jc w:val="both"/>
      </w:pPr>
      <w:r w:rsidRPr="00A56829">
        <w:lastRenderedPageBreak/>
        <w:t>Projektets aktiviteter</w:t>
      </w:r>
    </w:p>
    <w:p w14:paraId="7A4AE594" w14:textId="1EFD1067" w:rsidR="00421932" w:rsidRDefault="00421932" w:rsidP="00421932">
      <w:pPr>
        <w:spacing w:after="0"/>
        <w:jc w:val="both"/>
        <w:rPr>
          <w:rFonts w:cs="Arial"/>
          <w:i/>
          <w:szCs w:val="20"/>
        </w:rPr>
      </w:pPr>
      <w:r w:rsidRPr="00780A81">
        <w:rPr>
          <w:rFonts w:cs="Arial"/>
          <w:i/>
          <w:szCs w:val="20"/>
        </w:rPr>
        <w:t xml:space="preserve">Beskriv </w:t>
      </w:r>
      <w:r w:rsidRPr="00470EF7">
        <w:rPr>
          <w:rFonts w:cs="Arial"/>
          <w:i/>
          <w:szCs w:val="20"/>
        </w:rPr>
        <w:t>aktiviteterne i projektet, og hvordan aktiviteterne bidrager til opfyldelse af projektets formål og målsætninger.</w:t>
      </w:r>
    </w:p>
    <w:p w14:paraId="26564605" w14:textId="77777777" w:rsidR="00421932" w:rsidRPr="008D3A69" w:rsidRDefault="00421932" w:rsidP="00BC214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/>
          <w:szCs w:val="20"/>
        </w:rPr>
      </w:pPr>
      <w:r w:rsidRPr="008D3A69">
        <w:rPr>
          <w:rFonts w:cs="Arial"/>
          <w:i/>
          <w:szCs w:val="20"/>
        </w:rPr>
        <w:t>Til brug for vurderingen skal følgende beskrives:</w:t>
      </w:r>
    </w:p>
    <w:p w14:paraId="56C8ECFB" w14:textId="77777777" w:rsidR="00421932" w:rsidRPr="008D3A69" w:rsidRDefault="00421932" w:rsidP="00D64348">
      <w:pPr>
        <w:pStyle w:val="Listeafsnit"/>
        <w:numPr>
          <w:ilvl w:val="0"/>
          <w:numId w:val="22"/>
        </w:numPr>
        <w:spacing w:after="0"/>
        <w:jc w:val="both"/>
        <w:rPr>
          <w:rFonts w:cs="Arial"/>
          <w:i/>
          <w:szCs w:val="20"/>
        </w:rPr>
      </w:pPr>
      <w:r w:rsidRPr="008D3A69">
        <w:rPr>
          <w:rFonts w:cs="Arial"/>
          <w:i/>
          <w:szCs w:val="20"/>
        </w:rPr>
        <w:t>De planlagte aktiviteter.</w:t>
      </w:r>
    </w:p>
    <w:p w14:paraId="753837BD" w14:textId="77777777" w:rsidR="00421932" w:rsidRPr="008D3A69" w:rsidRDefault="00421932" w:rsidP="00D64348">
      <w:pPr>
        <w:pStyle w:val="Listeafsnit"/>
        <w:numPr>
          <w:ilvl w:val="0"/>
          <w:numId w:val="22"/>
        </w:numPr>
        <w:spacing w:after="0"/>
        <w:jc w:val="both"/>
        <w:rPr>
          <w:rFonts w:cs="Arial"/>
          <w:i/>
          <w:szCs w:val="20"/>
        </w:rPr>
      </w:pPr>
      <w:r w:rsidRPr="008D3A69">
        <w:rPr>
          <w:rFonts w:cs="Arial"/>
          <w:i/>
          <w:szCs w:val="20"/>
        </w:rPr>
        <w:t xml:space="preserve">Hvordan aktiviteterne hænger sammen med projektets formål og målsætninger. </w:t>
      </w:r>
    </w:p>
    <w:p w14:paraId="08BF56B5" w14:textId="77777777" w:rsidR="00421932" w:rsidRPr="008D3A69" w:rsidRDefault="00421932" w:rsidP="00D64348">
      <w:pPr>
        <w:pStyle w:val="Listeafsnit"/>
        <w:numPr>
          <w:ilvl w:val="0"/>
          <w:numId w:val="22"/>
        </w:numPr>
        <w:spacing w:after="0"/>
        <w:jc w:val="both"/>
        <w:rPr>
          <w:rFonts w:cs="Arial"/>
          <w:i/>
          <w:szCs w:val="20"/>
        </w:rPr>
      </w:pPr>
      <w:r w:rsidRPr="008D3A69">
        <w:rPr>
          <w:rFonts w:cs="Arial"/>
          <w:i/>
          <w:szCs w:val="20"/>
        </w:rPr>
        <w:t>Hvordan aktiviteterne er målrettet målgruppen.</w:t>
      </w:r>
    </w:p>
    <w:p w14:paraId="2F6E19C6" w14:textId="7602DC32" w:rsidR="00421932" w:rsidRPr="008D3A69" w:rsidRDefault="00421932" w:rsidP="00D64348">
      <w:pPr>
        <w:pStyle w:val="Listeafsnit"/>
        <w:numPr>
          <w:ilvl w:val="0"/>
          <w:numId w:val="22"/>
        </w:numPr>
        <w:spacing w:after="0"/>
        <w:jc w:val="both"/>
        <w:rPr>
          <w:rFonts w:cs="Arial"/>
          <w:i/>
          <w:szCs w:val="20"/>
        </w:rPr>
      </w:pPr>
      <w:r w:rsidRPr="008D3A69">
        <w:rPr>
          <w:rFonts w:cs="Arial"/>
          <w:i/>
          <w:szCs w:val="20"/>
        </w:rPr>
        <w:t>Hvorda</w:t>
      </w:r>
      <w:r w:rsidR="00D64348">
        <w:rPr>
          <w:rFonts w:cs="Arial"/>
          <w:i/>
          <w:szCs w:val="20"/>
        </w:rPr>
        <w:t>n aktiviteterne tilrettelægges</w:t>
      </w:r>
      <w:r w:rsidRPr="008D3A69">
        <w:rPr>
          <w:rFonts w:cs="Arial"/>
          <w:i/>
          <w:szCs w:val="20"/>
        </w:rPr>
        <w:t xml:space="preserve"> og tilgodeser borgerens ønsker og behov gennem livshistorier, så medarbejderne tilpasser omsorg, pleje og aktiviteter efter borgerens præferencer.</w:t>
      </w:r>
    </w:p>
    <w:p w14:paraId="2DDF875D" w14:textId="2FAF7F00" w:rsidR="00421932" w:rsidRDefault="00421932" w:rsidP="00D64348">
      <w:pPr>
        <w:pStyle w:val="Listeafsnit"/>
        <w:numPr>
          <w:ilvl w:val="0"/>
          <w:numId w:val="22"/>
        </w:numPr>
        <w:spacing w:after="0"/>
        <w:jc w:val="both"/>
        <w:rPr>
          <w:rFonts w:cs="Arial"/>
          <w:i/>
          <w:szCs w:val="20"/>
        </w:rPr>
      </w:pPr>
      <w:r w:rsidRPr="008D3A69">
        <w:rPr>
          <w:rFonts w:cs="Arial"/>
          <w:i/>
          <w:szCs w:val="20"/>
        </w:rPr>
        <w:t xml:space="preserve">Hvordan de beskrevne aktiviteter vil føre til opfyldelse af projektets formål og opstillede målsætninger. </w:t>
      </w:r>
    </w:p>
    <w:p w14:paraId="7AA7E096" w14:textId="05F46125" w:rsidR="00347286" w:rsidRPr="00347286" w:rsidRDefault="00347286" w:rsidP="00BC214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cs="Arial"/>
          <w:i/>
          <w:szCs w:val="20"/>
        </w:rPr>
      </w:pPr>
      <w:r w:rsidRPr="00470EF7">
        <w:rPr>
          <w:rFonts w:cs="Arial"/>
          <w:i/>
          <w:szCs w:val="20"/>
        </w:rPr>
        <w:t>Se ansøgningsvejledningens afsnit 10 for yderligere information. (maksimalt 2400 anslag inkl. mellemrum)</w:t>
      </w:r>
    </w:p>
    <w:p w14:paraId="7358CABB" w14:textId="4E582620" w:rsidR="00421932" w:rsidRDefault="00421932" w:rsidP="00421932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306660DF" w14:textId="77777777" w:rsidR="00421932" w:rsidRDefault="00421932" w:rsidP="00BC214E">
      <w:pPr>
        <w:pStyle w:val="Ingenafstand"/>
        <w:spacing w:after="480" w:line="276" w:lineRule="auto"/>
        <w:jc w:val="both"/>
        <w:rPr>
          <w:rStyle w:val="Pladsholdertekst"/>
          <w:rFonts w:cs="Arial"/>
          <w:szCs w:val="20"/>
        </w:rPr>
      </w:pPr>
    </w:p>
    <w:p w14:paraId="629F0514" w14:textId="77777777" w:rsidR="00421932" w:rsidRPr="00A56829" w:rsidRDefault="00421932" w:rsidP="00421932">
      <w:pPr>
        <w:pStyle w:val="Overskrift3"/>
        <w:jc w:val="both"/>
      </w:pPr>
      <w:r>
        <w:t>Projektets tidsplan for aktiviteterne</w:t>
      </w:r>
    </w:p>
    <w:p w14:paraId="0992C7B4" w14:textId="77777777" w:rsidR="00421932" w:rsidRDefault="00421932" w:rsidP="00D64348">
      <w:pPr>
        <w:spacing w:after="0" w:line="240" w:lineRule="auto"/>
        <w:jc w:val="both"/>
        <w:rPr>
          <w:rFonts w:cs="Arial"/>
          <w:i/>
          <w:szCs w:val="20"/>
        </w:rPr>
      </w:pPr>
      <w:r w:rsidRPr="00791458">
        <w:rPr>
          <w:rFonts w:cs="Arial"/>
          <w:i/>
          <w:szCs w:val="20"/>
        </w:rPr>
        <w:t xml:space="preserve">Der skal udarbejdes en tidsplan for aktiviteterne. </w:t>
      </w:r>
    </w:p>
    <w:p w14:paraId="5F040C65" w14:textId="77777777" w:rsidR="00421932" w:rsidRPr="006662E5" w:rsidRDefault="00421932" w:rsidP="00421932">
      <w:pPr>
        <w:spacing w:line="240" w:lineRule="auto"/>
        <w:rPr>
          <w:rFonts w:cs="Arial"/>
          <w:i/>
          <w:szCs w:val="20"/>
        </w:rPr>
      </w:pPr>
      <w:r>
        <w:rPr>
          <w:rFonts w:cs="Arial"/>
          <w:i/>
          <w:szCs w:val="20"/>
        </w:rPr>
        <w:t>Til brug for vurdering skal følgende beskrives</w:t>
      </w:r>
      <w:r w:rsidRPr="006662E5">
        <w:rPr>
          <w:rFonts w:cs="Arial"/>
          <w:i/>
          <w:szCs w:val="20"/>
        </w:rPr>
        <w:t>:</w:t>
      </w:r>
    </w:p>
    <w:p w14:paraId="395C6DE3" w14:textId="77777777" w:rsidR="00421932" w:rsidRPr="006662E5" w:rsidRDefault="00421932" w:rsidP="00421932">
      <w:pPr>
        <w:pStyle w:val="Listeafsnit"/>
        <w:numPr>
          <w:ilvl w:val="0"/>
          <w:numId w:val="31"/>
        </w:numPr>
        <w:spacing w:line="240" w:lineRule="auto"/>
        <w:rPr>
          <w:rFonts w:cs="Arial"/>
          <w:i/>
          <w:szCs w:val="20"/>
        </w:rPr>
      </w:pPr>
      <w:r w:rsidRPr="006662E5">
        <w:rPr>
          <w:rFonts w:cs="Arial"/>
          <w:i/>
          <w:szCs w:val="20"/>
        </w:rPr>
        <w:t>Om nogle aktiviteter tidsmæssigt placeres før andre</w:t>
      </w:r>
    </w:p>
    <w:p w14:paraId="48CD4625" w14:textId="77777777" w:rsidR="00D64348" w:rsidRPr="00D64348" w:rsidRDefault="00421932" w:rsidP="00421932">
      <w:pPr>
        <w:pStyle w:val="Listeafsnit"/>
        <w:numPr>
          <w:ilvl w:val="0"/>
          <w:numId w:val="31"/>
        </w:numPr>
        <w:spacing w:line="240" w:lineRule="auto"/>
        <w:rPr>
          <w:rFonts w:cs="Arial"/>
          <w:i/>
          <w:szCs w:val="20"/>
        </w:rPr>
      </w:pPr>
      <w:r w:rsidRPr="006662E5">
        <w:rPr>
          <w:rFonts w:cs="Arial"/>
          <w:i/>
          <w:szCs w:val="20"/>
        </w:rPr>
        <w:t>Om der er særlige kritiske betingelser, der skal være opfyldt, før projektet fortsættes.</w:t>
      </w:r>
      <w:r w:rsidRPr="006662E5">
        <w:rPr>
          <w:rFonts w:cs="Arial"/>
          <w:szCs w:val="20"/>
        </w:rPr>
        <w:t xml:space="preserve"> </w:t>
      </w:r>
    </w:p>
    <w:p w14:paraId="068E5A7F" w14:textId="707B648C" w:rsidR="00421932" w:rsidRPr="00D64348" w:rsidRDefault="00421932" w:rsidP="00D64348">
      <w:pPr>
        <w:spacing w:after="0" w:line="240" w:lineRule="auto"/>
        <w:rPr>
          <w:rStyle w:val="Pladsholdertekst"/>
          <w:rFonts w:cs="Arial"/>
          <w:i/>
          <w:color w:val="auto"/>
          <w:szCs w:val="20"/>
        </w:rPr>
      </w:pPr>
      <w:r w:rsidRPr="00D64348">
        <w:rPr>
          <w:rFonts w:cs="Arial"/>
          <w:szCs w:val="20"/>
        </w:rPr>
        <w:t>S</w:t>
      </w:r>
      <w:r w:rsidRPr="00D64348">
        <w:rPr>
          <w:rFonts w:cs="Arial"/>
          <w:i/>
          <w:szCs w:val="20"/>
        </w:rPr>
        <w:t>e ansøgningsvejledningens afsnit 10 for mere information</w:t>
      </w:r>
      <w:r w:rsidRPr="00D64348">
        <w:rPr>
          <w:rFonts w:cs="Arial"/>
          <w:szCs w:val="20"/>
        </w:rPr>
        <w:t xml:space="preserve"> </w:t>
      </w:r>
      <w:r w:rsidRPr="00D64348">
        <w:rPr>
          <w:rFonts w:cs="Arial"/>
          <w:i/>
          <w:szCs w:val="20"/>
        </w:rPr>
        <w:t xml:space="preserve">(maksimalt 1.200 anslag </w:t>
      </w:r>
      <w:r w:rsidR="003B3361" w:rsidRPr="00D64348">
        <w:rPr>
          <w:rFonts w:cs="Arial"/>
          <w:i/>
          <w:szCs w:val="20"/>
        </w:rPr>
        <w:t>inkl. mellemrum</w:t>
      </w:r>
      <w:r w:rsidRPr="00D64348">
        <w:rPr>
          <w:rFonts w:cs="Arial"/>
          <w:i/>
          <w:szCs w:val="20"/>
        </w:rPr>
        <w:t>).</w:t>
      </w:r>
    </w:p>
    <w:p w14:paraId="1E32800C" w14:textId="464EC66B" w:rsidR="00421932" w:rsidRDefault="00421932" w:rsidP="00421932">
      <w:r>
        <w:rPr>
          <w:rStyle w:val="Pladsholdertekst"/>
          <w:rFonts w:cs="Arial"/>
          <w:color w:val="000000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000000"/>
          <w:szCs w:val="20"/>
        </w:rPr>
        <w:instrText xml:space="preserve"> FORMTEXT </w:instrText>
      </w:r>
      <w:r>
        <w:rPr>
          <w:rStyle w:val="Pladsholdertekst"/>
          <w:rFonts w:cs="Arial"/>
          <w:color w:val="000000"/>
          <w:szCs w:val="20"/>
        </w:rPr>
      </w:r>
      <w:r>
        <w:rPr>
          <w:rStyle w:val="Pladsholdertekst"/>
          <w:rFonts w:cs="Arial"/>
          <w:color w:val="000000"/>
          <w:szCs w:val="20"/>
        </w:rPr>
        <w:fldChar w:fldCharType="separate"/>
      </w:r>
      <w:r>
        <w:rPr>
          <w:rStyle w:val="Pladsholdertekst"/>
          <w:rFonts w:cs="Arial"/>
          <w:noProof/>
          <w:color w:val="000000"/>
          <w:szCs w:val="20"/>
        </w:rPr>
        <w:t> </w:t>
      </w:r>
      <w:r>
        <w:rPr>
          <w:rStyle w:val="Pladsholdertekst"/>
          <w:rFonts w:cs="Arial"/>
          <w:noProof/>
          <w:color w:val="000000"/>
          <w:szCs w:val="20"/>
        </w:rPr>
        <w:t> </w:t>
      </w:r>
      <w:r>
        <w:rPr>
          <w:rStyle w:val="Pladsholdertekst"/>
          <w:rFonts w:cs="Arial"/>
          <w:noProof/>
          <w:color w:val="000000"/>
          <w:szCs w:val="20"/>
        </w:rPr>
        <w:t> </w:t>
      </w:r>
      <w:r>
        <w:rPr>
          <w:rStyle w:val="Pladsholdertekst"/>
          <w:rFonts w:cs="Arial"/>
          <w:noProof/>
          <w:color w:val="000000"/>
          <w:szCs w:val="20"/>
        </w:rPr>
        <w:t> </w:t>
      </w:r>
      <w:r>
        <w:rPr>
          <w:rStyle w:val="Pladsholdertekst"/>
          <w:rFonts w:cs="Arial"/>
          <w:noProof/>
          <w:color w:val="000000"/>
          <w:szCs w:val="20"/>
        </w:rPr>
        <w:t> </w:t>
      </w:r>
      <w:r>
        <w:rPr>
          <w:rStyle w:val="Pladsholdertekst"/>
          <w:rFonts w:cs="Arial"/>
          <w:color w:val="000000"/>
          <w:szCs w:val="20"/>
        </w:rPr>
        <w:fldChar w:fldCharType="end"/>
      </w:r>
    </w:p>
    <w:p w14:paraId="126711E5" w14:textId="77777777" w:rsidR="00421932" w:rsidRPr="00AA04CB" w:rsidRDefault="00421932" w:rsidP="00BC214E">
      <w:pPr>
        <w:spacing w:after="480"/>
      </w:pPr>
    </w:p>
    <w:p w14:paraId="17264740" w14:textId="77777777" w:rsidR="00421932" w:rsidRPr="00251F87" w:rsidRDefault="00421932" w:rsidP="00421932">
      <w:pPr>
        <w:pStyle w:val="Overskrift3"/>
        <w:jc w:val="both"/>
      </w:pPr>
      <w:r>
        <w:t>P</w:t>
      </w:r>
      <w:r w:rsidRPr="00601D76">
        <w:t>lan</w:t>
      </w:r>
      <w:r>
        <w:t xml:space="preserve"> for udbredelse af velfærdsteknologi</w:t>
      </w:r>
    </w:p>
    <w:p w14:paraId="3288198C" w14:textId="77777777" w:rsidR="00421932" w:rsidRDefault="00421932" w:rsidP="00D64348">
      <w:pPr>
        <w:spacing w:line="240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Beskriv de digitale, virtuelle og/eller teknologiske løsningers potentiale for at kunne udbrede og styrke brugen af livshistorier på plejehjem.</w:t>
      </w:r>
    </w:p>
    <w:p w14:paraId="2A48EBA6" w14:textId="77777777" w:rsidR="00421932" w:rsidRDefault="00421932" w:rsidP="00421932">
      <w:pPr>
        <w:spacing w:after="0" w:line="240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Til brug for vurderingen skal følgende beskrives:</w:t>
      </w:r>
    </w:p>
    <w:p w14:paraId="4A850656" w14:textId="77777777" w:rsidR="00421932" w:rsidRPr="00F02082" w:rsidRDefault="00421932" w:rsidP="00421932">
      <w:pPr>
        <w:pStyle w:val="Listeafsnit"/>
        <w:numPr>
          <w:ilvl w:val="0"/>
          <w:numId w:val="27"/>
        </w:numPr>
        <w:spacing w:after="0" w:line="240" w:lineRule="auto"/>
        <w:jc w:val="both"/>
        <w:rPr>
          <w:rFonts w:cs="Arial"/>
          <w:i/>
          <w:szCs w:val="20"/>
        </w:rPr>
      </w:pPr>
      <w:r w:rsidRPr="00F83AD3">
        <w:rPr>
          <w:rFonts w:cs="Arial"/>
          <w:i/>
          <w:szCs w:val="20"/>
        </w:rPr>
        <w:t>En konkret beskrivelse af teknologierne.</w:t>
      </w:r>
    </w:p>
    <w:p w14:paraId="6C50F292" w14:textId="77777777" w:rsidR="00421932" w:rsidRDefault="00421932" w:rsidP="00421932">
      <w:pPr>
        <w:pStyle w:val="Listeafsnit"/>
        <w:numPr>
          <w:ilvl w:val="0"/>
          <w:numId w:val="27"/>
        </w:numPr>
        <w:spacing w:after="0" w:line="240" w:lineRule="auto"/>
        <w:jc w:val="both"/>
        <w:rPr>
          <w:rFonts w:cs="Arial"/>
          <w:i/>
          <w:szCs w:val="20"/>
        </w:rPr>
      </w:pPr>
      <w:r w:rsidRPr="00F83AD3">
        <w:rPr>
          <w:rFonts w:cs="Arial"/>
          <w:i/>
          <w:szCs w:val="20"/>
        </w:rPr>
        <w:t xml:space="preserve">Hvordan teknologierne finder anvendelse til ansøgningspuljens formål. </w:t>
      </w:r>
    </w:p>
    <w:p w14:paraId="30DD5940" w14:textId="77777777" w:rsidR="00D64348" w:rsidRDefault="00421932" w:rsidP="006B5CC6">
      <w:pPr>
        <w:pStyle w:val="Listeafsnit"/>
        <w:numPr>
          <w:ilvl w:val="0"/>
          <w:numId w:val="27"/>
        </w:numPr>
        <w:spacing w:after="0" w:line="240" w:lineRule="auto"/>
        <w:jc w:val="both"/>
        <w:rPr>
          <w:rFonts w:cs="Arial"/>
          <w:i/>
          <w:szCs w:val="20"/>
        </w:rPr>
      </w:pPr>
      <w:r w:rsidRPr="009155B8">
        <w:rPr>
          <w:rFonts w:cs="Arial"/>
          <w:i/>
          <w:szCs w:val="20"/>
        </w:rPr>
        <w:t xml:space="preserve">Hvordan teknologierne potentielt kan udbredes i praksis. </w:t>
      </w:r>
    </w:p>
    <w:p w14:paraId="7876C95D" w14:textId="4464AE95" w:rsidR="00421932" w:rsidRPr="00D64348" w:rsidRDefault="00421932" w:rsidP="00D64348">
      <w:pPr>
        <w:spacing w:before="120" w:after="0" w:line="240" w:lineRule="auto"/>
        <w:jc w:val="both"/>
        <w:rPr>
          <w:rStyle w:val="Pladsholdertekst"/>
          <w:rFonts w:cs="Arial"/>
          <w:i/>
          <w:color w:val="auto"/>
          <w:szCs w:val="20"/>
        </w:rPr>
      </w:pPr>
      <w:r w:rsidRPr="00D64348">
        <w:rPr>
          <w:rFonts w:cs="Arial"/>
          <w:i/>
          <w:szCs w:val="20"/>
        </w:rPr>
        <w:t>Se ansøgningsvejledningens afsnit 7 og afsnit 10, pk</w:t>
      </w:r>
      <w:r w:rsidR="00D64348" w:rsidRPr="00D64348">
        <w:rPr>
          <w:rFonts w:cs="Arial"/>
          <w:i/>
          <w:szCs w:val="20"/>
        </w:rPr>
        <w:t>t. 3 for yderligere information</w:t>
      </w:r>
      <w:r w:rsidRPr="00D64348">
        <w:rPr>
          <w:rFonts w:cs="Arial"/>
          <w:i/>
          <w:szCs w:val="20"/>
        </w:rPr>
        <w:t xml:space="preserve"> (makismalt 2400 anslag inkl. mellemrum)</w:t>
      </w:r>
      <w:r w:rsidR="00D64348" w:rsidRPr="00D64348">
        <w:rPr>
          <w:rFonts w:cs="Arial"/>
          <w:i/>
          <w:szCs w:val="20"/>
        </w:rPr>
        <w:t>.</w:t>
      </w:r>
    </w:p>
    <w:p w14:paraId="0017FE95" w14:textId="2BD3FBE5" w:rsidR="00421932" w:rsidRPr="00470EF7" w:rsidRDefault="00421932" w:rsidP="00421932">
      <w:pPr>
        <w:pStyle w:val="Ingenafstand"/>
        <w:spacing w:line="276" w:lineRule="auto"/>
        <w:jc w:val="both"/>
        <w:rPr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338E4F1B" w14:textId="77777777" w:rsidR="00421932" w:rsidRDefault="00421932" w:rsidP="00BC214E">
      <w:pPr>
        <w:spacing w:after="480"/>
        <w:jc w:val="both"/>
      </w:pPr>
    </w:p>
    <w:p w14:paraId="757D8264" w14:textId="77777777" w:rsidR="00421932" w:rsidRPr="00470EF7" w:rsidRDefault="00421932" w:rsidP="00421932">
      <w:pPr>
        <w:pStyle w:val="Overskrift3"/>
        <w:jc w:val="both"/>
      </w:pPr>
      <w:r>
        <w:t xml:space="preserve">Anvendelse i praksis </w:t>
      </w:r>
    </w:p>
    <w:p w14:paraId="6B003E05" w14:textId="77777777" w:rsidR="00421932" w:rsidRDefault="00421932" w:rsidP="00421932">
      <w:pPr>
        <w:spacing w:after="0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Beskriv kort og præcist, hvordan teknologierne har potentiale til at kunne blive udbredt i praksis. </w:t>
      </w:r>
    </w:p>
    <w:p w14:paraId="03584439" w14:textId="77777777" w:rsidR="00421932" w:rsidRPr="00385FB9" w:rsidRDefault="00421932" w:rsidP="00D64348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Til brug for vurderingen skal følgende beskrives:</w:t>
      </w:r>
    </w:p>
    <w:p w14:paraId="6C3E02AA" w14:textId="77777777" w:rsidR="00421932" w:rsidRPr="00F83AD3" w:rsidRDefault="00421932" w:rsidP="00421932">
      <w:pPr>
        <w:pStyle w:val="Listeafsnit"/>
        <w:numPr>
          <w:ilvl w:val="0"/>
          <w:numId w:val="26"/>
        </w:numPr>
        <w:spacing w:after="0"/>
        <w:jc w:val="both"/>
        <w:rPr>
          <w:rFonts w:cs="Arial"/>
          <w:i/>
          <w:szCs w:val="20"/>
        </w:rPr>
      </w:pPr>
      <w:r w:rsidRPr="00F83AD3">
        <w:rPr>
          <w:rFonts w:cs="Arial"/>
          <w:i/>
          <w:szCs w:val="20"/>
        </w:rPr>
        <w:t>Hvordan teknologierne kan anvendes i praksis af borgere med demens, deres pårørende og af medarbejderne på plejehjemmet, så der tages højde for målgruppens udfordringer.</w:t>
      </w:r>
    </w:p>
    <w:p w14:paraId="21F92A4C" w14:textId="474AF9A7" w:rsidR="00421932" w:rsidRPr="00470EF7" w:rsidRDefault="00421932" w:rsidP="00D64348">
      <w:pPr>
        <w:spacing w:before="120" w:after="0"/>
        <w:jc w:val="both"/>
      </w:pPr>
      <w:r w:rsidRPr="00470EF7">
        <w:rPr>
          <w:rFonts w:cs="Arial"/>
          <w:i/>
          <w:szCs w:val="20"/>
        </w:rPr>
        <w:t>Se ansøgningsvejledningens afsnit 7 og afsnit 10, pkt. 3 for yderl</w:t>
      </w:r>
      <w:r w:rsidR="00D64348">
        <w:rPr>
          <w:rFonts w:cs="Arial"/>
          <w:i/>
          <w:szCs w:val="20"/>
        </w:rPr>
        <w:t>igere information</w:t>
      </w:r>
      <w:r>
        <w:rPr>
          <w:rFonts w:cs="Arial"/>
          <w:i/>
          <w:szCs w:val="20"/>
        </w:rPr>
        <w:t xml:space="preserve"> (maksimalt 12</w:t>
      </w:r>
      <w:r w:rsidRPr="00470EF7">
        <w:rPr>
          <w:rFonts w:cs="Arial"/>
          <w:i/>
          <w:szCs w:val="20"/>
        </w:rPr>
        <w:t>00 anslag inkl. mellemrum).</w:t>
      </w:r>
    </w:p>
    <w:p w14:paraId="6ED866DF" w14:textId="3860EAEB" w:rsidR="00421932" w:rsidRDefault="00421932" w:rsidP="00421932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7EEF5ADD" w14:textId="77777777" w:rsidR="00421932" w:rsidRDefault="00421932" w:rsidP="00421932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</w:p>
    <w:p w14:paraId="3F7DD92E" w14:textId="77777777" w:rsidR="00421932" w:rsidRPr="00780A81" w:rsidRDefault="00421932" w:rsidP="00421932">
      <w:pPr>
        <w:spacing w:after="0"/>
        <w:jc w:val="both"/>
        <w:rPr>
          <w:rFonts w:cs="Arial"/>
          <w:i/>
          <w:szCs w:val="20"/>
        </w:rPr>
      </w:pPr>
      <w:r w:rsidRPr="005351FA">
        <w:rPr>
          <w:rFonts w:cs="Arial"/>
          <w:i/>
          <w:szCs w:val="20"/>
        </w:rPr>
        <w:lastRenderedPageBreak/>
        <w:t>Beskriv hvordan</w:t>
      </w:r>
      <w:r>
        <w:rPr>
          <w:rFonts w:cs="Arial"/>
          <w:i/>
          <w:szCs w:val="20"/>
        </w:rPr>
        <w:t xml:space="preserve">, at plejehjemsmedarbejderne </w:t>
      </w:r>
      <w:r w:rsidRPr="00162C63">
        <w:rPr>
          <w:rFonts w:cs="Arial"/>
          <w:i/>
          <w:szCs w:val="20"/>
        </w:rPr>
        <w:t>aktivt kan bruge livshistorier i deres arbejde med målgruppen.</w:t>
      </w:r>
      <w:r w:rsidRPr="00162C63">
        <w:t xml:space="preserve"> </w:t>
      </w:r>
      <w:r w:rsidRPr="00162C63">
        <w:rPr>
          <w:rFonts w:cs="Arial"/>
          <w:i/>
          <w:szCs w:val="20"/>
        </w:rPr>
        <w:t xml:space="preserve">Se ansøgningsvejledningens afsnit 8, pkt. 3 for yderligere information. (maksimalt </w:t>
      </w:r>
      <w:r>
        <w:rPr>
          <w:rFonts w:cs="Arial"/>
          <w:i/>
          <w:szCs w:val="20"/>
        </w:rPr>
        <w:t>12</w:t>
      </w:r>
      <w:r w:rsidRPr="00162C63">
        <w:rPr>
          <w:rFonts w:cs="Arial"/>
          <w:i/>
          <w:szCs w:val="20"/>
        </w:rPr>
        <w:t>00 anslag inkl. mellemrum).</w:t>
      </w:r>
    </w:p>
    <w:p w14:paraId="5A018E27" w14:textId="2A876F1B" w:rsidR="00421932" w:rsidRPr="005351FA" w:rsidRDefault="00421932" w:rsidP="00421932">
      <w:pPr>
        <w:pStyle w:val="Ingenafstand"/>
        <w:spacing w:line="276" w:lineRule="auto"/>
        <w:jc w:val="both"/>
        <w:rPr>
          <w:rFonts w:cs="Arial"/>
          <w:color w:val="808080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7E65B773" w14:textId="0A35811F" w:rsidR="00421932" w:rsidRDefault="00421932" w:rsidP="00BC214E">
      <w:pPr>
        <w:pStyle w:val="Ingenafstand"/>
        <w:spacing w:after="480" w:line="276" w:lineRule="auto"/>
        <w:jc w:val="both"/>
        <w:rPr>
          <w:rFonts w:cs="Arial"/>
          <w:i/>
        </w:rPr>
      </w:pPr>
    </w:p>
    <w:p w14:paraId="1F3BB6C2" w14:textId="77777777" w:rsidR="00421932" w:rsidRPr="00F83AD3" w:rsidRDefault="00421932" w:rsidP="00421932">
      <w:pPr>
        <w:pStyle w:val="Overskrift3"/>
        <w:jc w:val="both"/>
      </w:pPr>
      <w:r w:rsidRPr="00F83AD3">
        <w:t>Livshistorier og omsorg</w:t>
      </w:r>
    </w:p>
    <w:p w14:paraId="50DEED3E" w14:textId="77777777" w:rsidR="00421932" w:rsidRDefault="00421932" w:rsidP="00D64348">
      <w:pPr>
        <w:pStyle w:val="Ingenafstand"/>
        <w:spacing w:after="120" w:line="276" w:lineRule="auto"/>
        <w:jc w:val="both"/>
        <w:rPr>
          <w:rFonts w:cs="Arial"/>
          <w:i/>
        </w:rPr>
      </w:pPr>
      <w:r>
        <w:rPr>
          <w:rFonts w:cs="Arial"/>
          <w:i/>
        </w:rPr>
        <w:t>Beskriv kort, hvordan teknologien gør det lettere for mennesker med demens og deres pårørende at kommunikere med hinanden digitalt og virtuelt.</w:t>
      </w:r>
    </w:p>
    <w:p w14:paraId="13404947" w14:textId="77777777" w:rsidR="00421932" w:rsidRDefault="00421932" w:rsidP="00421932">
      <w:pPr>
        <w:pStyle w:val="Ingenafstand"/>
        <w:numPr>
          <w:ilvl w:val="0"/>
          <w:numId w:val="28"/>
        </w:numPr>
        <w:spacing w:line="276" w:lineRule="auto"/>
        <w:jc w:val="both"/>
        <w:rPr>
          <w:rFonts w:cs="Arial"/>
          <w:i/>
        </w:rPr>
      </w:pPr>
      <w:r>
        <w:rPr>
          <w:rFonts w:cs="Arial"/>
          <w:i/>
        </w:rPr>
        <w:t xml:space="preserve">Hvordan borgere med demens kan bruge teknologien til at kommunikere til pårørende og medarbejdere på plejehjemmet. </w:t>
      </w:r>
    </w:p>
    <w:p w14:paraId="2447F5E5" w14:textId="4FE510E7" w:rsidR="00421932" w:rsidRDefault="00421932" w:rsidP="00421932">
      <w:pPr>
        <w:pStyle w:val="Ingenafstand"/>
        <w:numPr>
          <w:ilvl w:val="0"/>
          <w:numId w:val="28"/>
        </w:numPr>
        <w:spacing w:line="276" w:lineRule="auto"/>
        <w:jc w:val="both"/>
        <w:rPr>
          <w:rFonts w:cs="Arial"/>
          <w:i/>
        </w:rPr>
      </w:pPr>
      <w:r>
        <w:rPr>
          <w:rFonts w:cs="Arial"/>
          <w:i/>
        </w:rPr>
        <w:t>Hvordan de pårørende kan bidrage til at udbygge livshistorien digitalt og virtuelt</w:t>
      </w:r>
      <w:r w:rsidR="00D64348">
        <w:rPr>
          <w:rFonts w:cs="Arial"/>
          <w:i/>
        </w:rPr>
        <w:t>.</w:t>
      </w:r>
    </w:p>
    <w:p w14:paraId="77B12881" w14:textId="77777777" w:rsidR="00421932" w:rsidRDefault="00421932" w:rsidP="00421932">
      <w:pPr>
        <w:pStyle w:val="Ingenafstand"/>
        <w:numPr>
          <w:ilvl w:val="0"/>
          <w:numId w:val="28"/>
        </w:numPr>
        <w:spacing w:line="276" w:lineRule="auto"/>
        <w:jc w:val="both"/>
        <w:rPr>
          <w:rFonts w:cs="Arial"/>
          <w:i/>
        </w:rPr>
      </w:pPr>
      <w:r>
        <w:rPr>
          <w:rFonts w:cs="Arial"/>
          <w:i/>
        </w:rPr>
        <w:t>Hvordan teknologien kan give målgruppen en oplevelse af øget nærhed og tilstedeværelse i dagligdagen.</w:t>
      </w:r>
    </w:p>
    <w:p w14:paraId="626BE6A8" w14:textId="77777777" w:rsidR="00421932" w:rsidRPr="00470EF7" w:rsidRDefault="00421932" w:rsidP="00D64348">
      <w:pPr>
        <w:spacing w:before="120" w:after="0"/>
        <w:jc w:val="both"/>
      </w:pPr>
      <w:r w:rsidRPr="00470EF7">
        <w:rPr>
          <w:rFonts w:cs="Arial"/>
          <w:i/>
          <w:szCs w:val="20"/>
        </w:rPr>
        <w:t>Se ansøgningsvejledningens afsnit 7 og afsnit 10, pkt. 3 for yderl</w:t>
      </w:r>
      <w:r>
        <w:rPr>
          <w:rFonts w:cs="Arial"/>
          <w:i/>
          <w:szCs w:val="20"/>
        </w:rPr>
        <w:t>igere information. (maksimalt 12</w:t>
      </w:r>
      <w:r w:rsidRPr="00470EF7">
        <w:rPr>
          <w:rFonts w:cs="Arial"/>
          <w:i/>
          <w:szCs w:val="20"/>
        </w:rPr>
        <w:t>00 anslag inkl. mellemrum).</w:t>
      </w:r>
    </w:p>
    <w:p w14:paraId="607C965E" w14:textId="5ABD4C65" w:rsidR="00421932" w:rsidRDefault="00421932" w:rsidP="00421932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26A17E19" w14:textId="77777777" w:rsidR="00421932" w:rsidRPr="00D64309" w:rsidRDefault="00421932" w:rsidP="00BC214E">
      <w:pPr>
        <w:pStyle w:val="Ingenafstand"/>
        <w:spacing w:after="480"/>
        <w:jc w:val="both"/>
        <w:rPr>
          <w:rFonts w:cs="Arial"/>
          <w:szCs w:val="20"/>
        </w:rPr>
      </w:pPr>
    </w:p>
    <w:p w14:paraId="1C6F58C8" w14:textId="77777777" w:rsidR="00421932" w:rsidRDefault="00421932" w:rsidP="00421932">
      <w:pPr>
        <w:pStyle w:val="Overskrift3"/>
        <w:jc w:val="both"/>
      </w:pPr>
      <w:r>
        <w:t>Projektets organisering</w:t>
      </w:r>
    </w:p>
    <w:p w14:paraId="76ADA002" w14:textId="77777777" w:rsidR="00421932" w:rsidRDefault="00421932" w:rsidP="00421932">
      <w:pPr>
        <w:spacing w:after="0"/>
        <w:jc w:val="both"/>
        <w:rPr>
          <w:i/>
        </w:rPr>
      </w:pPr>
      <w:r>
        <w:rPr>
          <w:i/>
        </w:rPr>
        <w:t xml:space="preserve">Beskriv kort projektets organisering og </w:t>
      </w:r>
      <w:r w:rsidRPr="00470EF7">
        <w:rPr>
          <w:i/>
        </w:rPr>
        <w:t>opgavefordeling</w:t>
      </w:r>
      <w:r>
        <w:rPr>
          <w:i/>
        </w:rPr>
        <w:t>.</w:t>
      </w:r>
    </w:p>
    <w:p w14:paraId="7DE06522" w14:textId="77777777" w:rsidR="00421932" w:rsidRDefault="00421932" w:rsidP="00D64348">
      <w:pPr>
        <w:jc w:val="both"/>
        <w:rPr>
          <w:rFonts w:cs="Arial"/>
          <w:szCs w:val="20"/>
        </w:rPr>
      </w:pPr>
      <w:r w:rsidRPr="00D904DB">
        <w:rPr>
          <w:rFonts w:cs="Arial"/>
          <w:szCs w:val="20"/>
        </w:rPr>
        <w:t xml:space="preserve">Til brug for vurderingen </w:t>
      </w:r>
      <w:r>
        <w:rPr>
          <w:rFonts w:cs="Arial"/>
          <w:szCs w:val="20"/>
        </w:rPr>
        <w:t>skal følgende beskrives:</w:t>
      </w:r>
    </w:p>
    <w:p w14:paraId="2494C5A9" w14:textId="340547DB" w:rsidR="00421932" w:rsidRPr="00F83AD3" w:rsidRDefault="00421932" w:rsidP="00421932">
      <w:pPr>
        <w:pStyle w:val="Listeafsnit"/>
        <w:numPr>
          <w:ilvl w:val="0"/>
          <w:numId w:val="29"/>
        </w:numPr>
        <w:spacing w:after="0" w:line="240" w:lineRule="auto"/>
        <w:jc w:val="both"/>
        <w:rPr>
          <w:rFonts w:cs="Arial"/>
          <w:szCs w:val="20"/>
        </w:rPr>
      </w:pPr>
      <w:r w:rsidRPr="00F83AD3">
        <w:rPr>
          <w:rFonts w:cs="Arial"/>
          <w:i/>
          <w:szCs w:val="20"/>
        </w:rPr>
        <w:t>Hvordan organiseringen har sammenhæng med projektet formål og aktiviteter</w:t>
      </w:r>
      <w:r w:rsidR="00D64348">
        <w:rPr>
          <w:rFonts w:cs="Arial"/>
          <w:i/>
          <w:szCs w:val="20"/>
        </w:rPr>
        <w:t>.</w:t>
      </w:r>
    </w:p>
    <w:p w14:paraId="7A6FA50E" w14:textId="77777777" w:rsidR="00421932" w:rsidRPr="00F83AD3" w:rsidRDefault="00421932" w:rsidP="00421932">
      <w:pPr>
        <w:pStyle w:val="Listeafsnit"/>
        <w:numPr>
          <w:ilvl w:val="0"/>
          <w:numId w:val="29"/>
        </w:numPr>
        <w:spacing w:after="0" w:line="240" w:lineRule="auto"/>
        <w:jc w:val="both"/>
        <w:rPr>
          <w:rFonts w:cs="Arial"/>
          <w:szCs w:val="20"/>
        </w:rPr>
      </w:pPr>
      <w:r w:rsidRPr="00F83AD3">
        <w:rPr>
          <w:rFonts w:cs="Arial"/>
          <w:i/>
          <w:szCs w:val="20"/>
        </w:rPr>
        <w:t>Projektets medarbejdere, opgavefordelingen samt eventuelle samarbejdsparter og deres bidrag.</w:t>
      </w:r>
    </w:p>
    <w:p w14:paraId="281C00ED" w14:textId="0216CF87" w:rsidR="00421932" w:rsidRDefault="00421932" w:rsidP="00D64348">
      <w:pPr>
        <w:spacing w:before="120"/>
        <w:rPr>
          <w:rStyle w:val="Pladsholdertekst"/>
          <w:i/>
          <w:color w:val="auto"/>
        </w:rPr>
      </w:pPr>
      <w:r w:rsidRPr="00470EF7">
        <w:t>Se ansøgningsvejledningens afsnit 10, pkt. 4</w:t>
      </w:r>
      <w:r w:rsidRPr="00470EF7">
        <w:rPr>
          <w:i/>
        </w:rPr>
        <w:t xml:space="preserve"> for yderligere</w:t>
      </w:r>
      <w:r w:rsidR="00D64348">
        <w:rPr>
          <w:i/>
        </w:rPr>
        <w:t xml:space="preserve"> information</w:t>
      </w:r>
      <w:r>
        <w:rPr>
          <w:i/>
        </w:rPr>
        <w:t xml:space="preserve"> </w:t>
      </w:r>
      <w:r w:rsidRPr="00470EF7">
        <w:rPr>
          <w:i/>
        </w:rPr>
        <w:t>(</w:t>
      </w:r>
      <w:r w:rsidRPr="00470EF7">
        <w:rPr>
          <w:rFonts w:cs="Arial"/>
          <w:i/>
          <w:szCs w:val="20"/>
        </w:rPr>
        <w:t xml:space="preserve">maksimalt </w:t>
      </w:r>
      <w:r>
        <w:rPr>
          <w:i/>
        </w:rPr>
        <w:t>12</w:t>
      </w:r>
      <w:r w:rsidRPr="00470EF7">
        <w:rPr>
          <w:i/>
        </w:rPr>
        <w:t xml:space="preserve">00 anslag </w:t>
      </w:r>
      <w:r w:rsidRPr="00470EF7">
        <w:rPr>
          <w:rFonts w:cs="Arial"/>
          <w:i/>
          <w:szCs w:val="20"/>
        </w:rPr>
        <w:t>inkl. mellemrum</w:t>
      </w:r>
      <w:r w:rsidRPr="00470EF7">
        <w:rPr>
          <w:i/>
        </w:rPr>
        <w:t>)</w:t>
      </w:r>
      <w:r w:rsidR="00D64348">
        <w:rPr>
          <w:i/>
        </w:rPr>
        <w:t>.</w:t>
      </w:r>
      <w:r>
        <w:rPr>
          <w:i/>
        </w:rPr>
        <w:br/>
      </w: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14:paraId="555C3ADF" w14:textId="77777777" w:rsidR="00421932" w:rsidRPr="00F02082" w:rsidRDefault="00421932" w:rsidP="00BC214E">
      <w:pPr>
        <w:spacing w:after="480"/>
        <w:rPr>
          <w:i/>
        </w:rPr>
      </w:pPr>
    </w:p>
    <w:p w14:paraId="4E4B4E62" w14:textId="77777777" w:rsidR="00421932" w:rsidRDefault="00421932" w:rsidP="00421932">
      <w:pPr>
        <w:pStyle w:val="Overskrift3"/>
        <w:jc w:val="both"/>
      </w:pPr>
      <w:r>
        <w:t>Bekræftelse på løbende bidrag til projektets evaluering</w:t>
      </w:r>
    </w:p>
    <w:p w14:paraId="3A0AE97B" w14:textId="40812494" w:rsidR="00421932" w:rsidRPr="005351FA" w:rsidRDefault="00421932" w:rsidP="00421932">
      <w:r>
        <w:t xml:space="preserve">Ansøger forpligter sig </w:t>
      </w:r>
      <w:r>
        <w:rPr>
          <w:rFonts w:cs="Arial"/>
        </w:rPr>
        <w:t>at</w:t>
      </w:r>
      <w:r w:rsidR="00D64348">
        <w:rPr>
          <w:rFonts w:cs="Arial"/>
        </w:rPr>
        <w:t xml:space="preserve"> bidrage til erfaringsopsamling</w:t>
      </w:r>
      <w:r>
        <w:t xml:space="preserve">. </w:t>
      </w:r>
      <w:r w:rsidRPr="00780A81">
        <w:rPr>
          <w:rFonts w:cs="Arial"/>
          <w:i/>
          <w:szCs w:val="20"/>
        </w:rPr>
        <w:t xml:space="preserve">Se </w:t>
      </w:r>
      <w:r w:rsidRPr="00470EF7">
        <w:rPr>
          <w:rFonts w:cs="Arial"/>
          <w:i/>
          <w:szCs w:val="20"/>
        </w:rPr>
        <w:t>ansøgningsvejledningens afsnit 8 og afsnit 10, pkt. 4 for yderligere</w:t>
      </w:r>
      <w:r w:rsidRPr="00780A81">
        <w:rPr>
          <w:rFonts w:cs="Arial"/>
          <w:i/>
          <w:szCs w:val="20"/>
        </w:rPr>
        <w:t xml:space="preserve"> information</w:t>
      </w:r>
      <w:r w:rsidR="00D64348">
        <w:rPr>
          <w:rFonts w:cs="Arial"/>
          <w:i/>
          <w:szCs w:val="20"/>
        </w:rPr>
        <w:t>.</w:t>
      </w:r>
    </w:p>
    <w:p w14:paraId="4FABF264" w14:textId="77777777" w:rsidR="00421932" w:rsidRDefault="00421932" w:rsidP="00421932">
      <w:pPr>
        <w:spacing w:after="0"/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2450">
        <w:fldChar w:fldCharType="separate"/>
      </w:r>
      <w:r>
        <w:fldChar w:fldCharType="end"/>
      </w:r>
      <w:r>
        <w:t xml:space="preserve"> Ja</w:t>
      </w:r>
    </w:p>
    <w:p w14:paraId="127ED6F3" w14:textId="77777777" w:rsidR="00421932" w:rsidRDefault="00421932" w:rsidP="00BC214E">
      <w:pPr>
        <w:spacing w:after="480"/>
      </w:pPr>
    </w:p>
    <w:p w14:paraId="102EB164" w14:textId="5B709E0D" w:rsidR="00421932" w:rsidRPr="00421932" w:rsidRDefault="00421932" w:rsidP="00421932">
      <w:pPr>
        <w:pStyle w:val="Overskrift3"/>
      </w:pPr>
      <w:r>
        <w:t>Projektets finansieringsbehov</w:t>
      </w:r>
    </w:p>
    <w:p w14:paraId="054C4678" w14:textId="0CDAA981" w:rsidR="00D64348" w:rsidRDefault="00421932" w:rsidP="00421932">
      <w:pPr>
        <w:rPr>
          <w:rFonts w:cs="Arial"/>
          <w:i/>
          <w:szCs w:val="20"/>
        </w:rPr>
      </w:pPr>
      <w:r w:rsidRPr="00421932">
        <w:rPr>
          <w:rFonts w:cs="Arial"/>
          <w:i/>
          <w:szCs w:val="20"/>
        </w:rPr>
        <w:t xml:space="preserve">Beskriv hvad der søges tilskud til. Der skal være en begrundelse for projektets finansieringsbehov, herunder hvis der </w:t>
      </w:r>
      <w:r w:rsidR="00D64348">
        <w:rPr>
          <w:rFonts w:cs="Arial"/>
          <w:i/>
          <w:szCs w:val="20"/>
        </w:rPr>
        <w:t>søges om tilskud til dækning af:</w:t>
      </w:r>
    </w:p>
    <w:p w14:paraId="71C0F163" w14:textId="3FA02A31" w:rsidR="00D64348" w:rsidRDefault="00D64348" w:rsidP="00D64348">
      <w:pPr>
        <w:pStyle w:val="Listeafsnit"/>
        <w:numPr>
          <w:ilvl w:val="0"/>
          <w:numId w:val="32"/>
        </w:numPr>
        <w:rPr>
          <w:rFonts w:cs="Arial"/>
          <w:i/>
          <w:szCs w:val="20"/>
        </w:rPr>
      </w:pPr>
      <w:r>
        <w:rPr>
          <w:rFonts w:cs="Arial"/>
          <w:i/>
          <w:szCs w:val="20"/>
        </w:rPr>
        <w:t>E</w:t>
      </w:r>
      <w:r w:rsidR="00421932" w:rsidRPr="00D64348">
        <w:rPr>
          <w:rFonts w:cs="Arial"/>
          <w:i/>
          <w:szCs w:val="20"/>
        </w:rPr>
        <w:t>ksisterende teknolog</w:t>
      </w:r>
      <w:r>
        <w:rPr>
          <w:rFonts w:cs="Arial"/>
          <w:i/>
          <w:szCs w:val="20"/>
        </w:rPr>
        <w:t>ier til at styrke livshistorier,</w:t>
      </w:r>
    </w:p>
    <w:p w14:paraId="4D567378" w14:textId="3F12A236" w:rsidR="00D64348" w:rsidRDefault="00D64348" w:rsidP="00D64348">
      <w:pPr>
        <w:pStyle w:val="Listeafsnit"/>
        <w:numPr>
          <w:ilvl w:val="0"/>
          <w:numId w:val="32"/>
        </w:numPr>
        <w:rPr>
          <w:rFonts w:cs="Arial"/>
          <w:i/>
          <w:szCs w:val="20"/>
        </w:rPr>
      </w:pPr>
      <w:r>
        <w:rPr>
          <w:rFonts w:cs="Arial"/>
          <w:i/>
          <w:szCs w:val="20"/>
        </w:rPr>
        <w:t>H</w:t>
      </w:r>
      <w:r w:rsidR="00421932" w:rsidRPr="00D64348">
        <w:rPr>
          <w:rFonts w:cs="Arial"/>
          <w:i/>
          <w:szCs w:val="20"/>
        </w:rPr>
        <w:t xml:space="preserve">usleje, </w:t>
      </w:r>
    </w:p>
    <w:p w14:paraId="3B21B5CA" w14:textId="5B4B1894" w:rsidR="00D64348" w:rsidRDefault="00D64348" w:rsidP="00D64348">
      <w:pPr>
        <w:pStyle w:val="Listeafsnit"/>
        <w:numPr>
          <w:ilvl w:val="0"/>
          <w:numId w:val="32"/>
        </w:numPr>
        <w:rPr>
          <w:rFonts w:cs="Arial"/>
          <w:i/>
          <w:szCs w:val="20"/>
        </w:rPr>
      </w:pPr>
      <w:r>
        <w:rPr>
          <w:rFonts w:cs="Arial"/>
          <w:i/>
          <w:szCs w:val="20"/>
        </w:rPr>
        <w:t>L</w:t>
      </w:r>
      <w:r w:rsidR="00421932" w:rsidRPr="00D64348">
        <w:rPr>
          <w:rFonts w:cs="Arial"/>
          <w:i/>
          <w:szCs w:val="20"/>
        </w:rPr>
        <w:t xml:space="preserve">øn til projektleder, </w:t>
      </w:r>
    </w:p>
    <w:p w14:paraId="3E605939" w14:textId="1BCBFFF3" w:rsidR="00D64348" w:rsidRDefault="00D64348" w:rsidP="00D64348">
      <w:pPr>
        <w:pStyle w:val="Listeafsnit"/>
        <w:numPr>
          <w:ilvl w:val="0"/>
          <w:numId w:val="32"/>
        </w:numPr>
        <w:rPr>
          <w:rFonts w:cs="Arial"/>
          <w:i/>
          <w:szCs w:val="20"/>
        </w:rPr>
      </w:pPr>
      <w:r>
        <w:rPr>
          <w:rFonts w:cs="Arial"/>
          <w:i/>
          <w:szCs w:val="20"/>
        </w:rPr>
        <w:t>P</w:t>
      </w:r>
      <w:r w:rsidR="00421932" w:rsidRPr="00D64348">
        <w:rPr>
          <w:rFonts w:cs="Arial"/>
          <w:i/>
          <w:szCs w:val="20"/>
        </w:rPr>
        <w:t xml:space="preserve">rojektmedarbejdere, </w:t>
      </w:r>
    </w:p>
    <w:p w14:paraId="0DC75BA5" w14:textId="7089475E" w:rsidR="00D64348" w:rsidRDefault="00D64348" w:rsidP="00D64348">
      <w:pPr>
        <w:pStyle w:val="Listeafsnit"/>
        <w:numPr>
          <w:ilvl w:val="0"/>
          <w:numId w:val="32"/>
        </w:numPr>
        <w:rPr>
          <w:rFonts w:cs="Arial"/>
          <w:i/>
          <w:szCs w:val="20"/>
        </w:rPr>
      </w:pPr>
      <w:r>
        <w:rPr>
          <w:rFonts w:cs="Arial"/>
          <w:i/>
          <w:szCs w:val="20"/>
        </w:rPr>
        <w:t>K</w:t>
      </w:r>
      <w:r w:rsidR="00421932" w:rsidRPr="00D64348">
        <w:rPr>
          <w:rFonts w:cs="Arial"/>
          <w:i/>
          <w:szCs w:val="20"/>
        </w:rPr>
        <w:t xml:space="preserve">onsulent mv. </w:t>
      </w:r>
    </w:p>
    <w:p w14:paraId="19EBEC66" w14:textId="7DAC1433" w:rsidR="00421932" w:rsidRPr="00D64348" w:rsidRDefault="00421932" w:rsidP="00D64348">
      <w:pPr>
        <w:rPr>
          <w:rFonts w:cs="Arial"/>
          <w:i/>
          <w:szCs w:val="20"/>
        </w:rPr>
      </w:pPr>
      <w:r w:rsidRPr="00D64348">
        <w:rPr>
          <w:rFonts w:cs="Arial"/>
          <w:i/>
          <w:szCs w:val="20"/>
        </w:rPr>
        <w:lastRenderedPageBreak/>
        <w:t>Vær opmærksom på at udgifterne skal specificeres</w:t>
      </w:r>
      <w:r w:rsidR="00D64348">
        <w:rPr>
          <w:rFonts w:cs="Arial"/>
          <w:i/>
          <w:szCs w:val="20"/>
        </w:rPr>
        <w:t xml:space="preserve">. </w:t>
      </w:r>
      <w:r w:rsidRPr="00D64348">
        <w:rPr>
          <w:rFonts w:cs="Arial"/>
          <w:i/>
          <w:szCs w:val="20"/>
        </w:rPr>
        <w:t>Udgifter kan således ikke samles i overordnede budgetposter som teknologi, overhead, administrationsbidrag og diverse. Der kan ikke budgetteres med uforudsete udgifter.  Se ansøgningsvejledningens afsnit 11-13</w:t>
      </w:r>
      <w:r w:rsidR="00D64348" w:rsidRPr="00D64348">
        <w:rPr>
          <w:rFonts w:cs="Arial"/>
          <w:i/>
          <w:szCs w:val="20"/>
        </w:rPr>
        <w:t xml:space="preserve"> for yderligere information</w:t>
      </w:r>
      <w:r w:rsidRPr="00D64348">
        <w:rPr>
          <w:rFonts w:cs="Arial"/>
          <w:i/>
          <w:szCs w:val="20"/>
        </w:rPr>
        <w:t xml:space="preserve"> (maksimalt 2.400 anslag inkl. mellemrum).</w:t>
      </w:r>
      <w:r w:rsidRPr="00D64348">
        <w:rPr>
          <w:rFonts w:cs="Arial"/>
          <w:i/>
          <w:szCs w:val="20"/>
        </w:rPr>
        <w:br/>
      </w:r>
      <w:r w:rsidRPr="00D64348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 w:rsidRPr="00D64348">
        <w:rPr>
          <w:rStyle w:val="Pladsholdertekst"/>
          <w:color w:val="auto"/>
        </w:rPr>
        <w:instrText xml:space="preserve"> FORMTEXT </w:instrText>
      </w:r>
      <w:r w:rsidRPr="00D64348">
        <w:rPr>
          <w:rStyle w:val="Pladsholdertekst"/>
          <w:color w:val="auto"/>
        </w:rPr>
      </w:r>
      <w:r w:rsidRPr="00D64348">
        <w:rPr>
          <w:rStyle w:val="Pladsholdertekst"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 w:rsidRPr="00D64348">
        <w:rPr>
          <w:rStyle w:val="Pladsholdertekst"/>
          <w:color w:val="auto"/>
        </w:rPr>
        <w:fldChar w:fldCharType="end"/>
      </w:r>
    </w:p>
    <w:p w14:paraId="09F3FF95" w14:textId="2772BF32" w:rsidR="00B10600" w:rsidRPr="00601524" w:rsidRDefault="00B10600" w:rsidP="00421932">
      <w:pPr>
        <w:pStyle w:val="Overskrift1"/>
        <w:jc w:val="center"/>
        <w:rPr>
          <w:rFonts w:cs="Arial"/>
          <w:i/>
          <w:szCs w:val="20"/>
        </w:rPr>
      </w:pPr>
    </w:p>
    <w:sectPr w:rsidR="00B10600" w:rsidRPr="00601524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5FE63" w14:textId="77777777" w:rsidR="001C2450" w:rsidRDefault="001C2450" w:rsidP="00BB6664">
      <w:pPr>
        <w:spacing w:after="0" w:line="240" w:lineRule="auto"/>
      </w:pPr>
      <w:r>
        <w:separator/>
      </w:r>
    </w:p>
  </w:endnote>
  <w:endnote w:type="continuationSeparator" w:id="0">
    <w:p w14:paraId="65857028" w14:textId="77777777" w:rsidR="001C2450" w:rsidRDefault="001C2450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BC62" w14:textId="69C22784" w:rsidR="00925F95" w:rsidRDefault="00925F95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D466A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D4C18" w14:textId="77777777" w:rsidR="001C2450" w:rsidRDefault="001C2450" w:rsidP="00BB6664">
      <w:pPr>
        <w:spacing w:after="0" w:line="240" w:lineRule="auto"/>
      </w:pPr>
      <w:r>
        <w:separator/>
      </w:r>
    </w:p>
  </w:footnote>
  <w:footnote w:type="continuationSeparator" w:id="0">
    <w:p w14:paraId="78042A1C" w14:textId="77777777" w:rsidR="001C2450" w:rsidRDefault="001C2450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F72F" w14:textId="05E999C2" w:rsidR="00925F95" w:rsidRDefault="005C28E7" w:rsidP="00A429A8">
    <w:pPr>
      <w:pStyle w:val="Sidehoved"/>
      <w:jc w:val="right"/>
    </w:pPr>
    <w:r w:rsidRPr="005C28E7">
      <w:rPr>
        <w:noProof/>
        <w:lang w:eastAsia="da-DK"/>
      </w:rPr>
      <w:drawing>
        <wp:inline distT="0" distB="0" distL="0" distR="0" wp14:anchorId="3FC6BE69" wp14:editId="0E096082">
          <wp:extent cx="1370982" cy="540000"/>
          <wp:effectExtent l="0" t="0" r="635" b="0"/>
          <wp:docPr id="1" name="Billede 1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678E"/>
    <w:multiLevelType w:val="hybridMultilevel"/>
    <w:tmpl w:val="1A64DCAE"/>
    <w:lvl w:ilvl="0" w:tplc="48B8243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0098E"/>
    <w:multiLevelType w:val="hybridMultilevel"/>
    <w:tmpl w:val="4E98B720"/>
    <w:lvl w:ilvl="0" w:tplc="48B8243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7B06"/>
    <w:multiLevelType w:val="multilevel"/>
    <w:tmpl w:val="BB507DDA"/>
    <w:lvl w:ilvl="0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4CB2691"/>
    <w:multiLevelType w:val="hybridMultilevel"/>
    <w:tmpl w:val="53229588"/>
    <w:lvl w:ilvl="0" w:tplc="48B8243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AEC"/>
    <w:multiLevelType w:val="hybridMultilevel"/>
    <w:tmpl w:val="20D863BA"/>
    <w:lvl w:ilvl="0" w:tplc="48B8243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E31EB"/>
    <w:multiLevelType w:val="hybridMultilevel"/>
    <w:tmpl w:val="0278F0DE"/>
    <w:lvl w:ilvl="0" w:tplc="48B8243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605E3"/>
    <w:multiLevelType w:val="hybridMultilevel"/>
    <w:tmpl w:val="E8EC66A4"/>
    <w:lvl w:ilvl="0" w:tplc="48B8243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53EA2"/>
    <w:multiLevelType w:val="hybridMultilevel"/>
    <w:tmpl w:val="2D9C2A86"/>
    <w:lvl w:ilvl="0" w:tplc="48B8243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F7646"/>
    <w:multiLevelType w:val="hybridMultilevel"/>
    <w:tmpl w:val="4F54D768"/>
    <w:lvl w:ilvl="0" w:tplc="48B8243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1103A"/>
    <w:multiLevelType w:val="hybridMultilevel"/>
    <w:tmpl w:val="175EF336"/>
    <w:lvl w:ilvl="0" w:tplc="48B8243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521ED"/>
    <w:multiLevelType w:val="hybridMultilevel"/>
    <w:tmpl w:val="55B2288A"/>
    <w:lvl w:ilvl="0" w:tplc="48B8243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130F3"/>
    <w:multiLevelType w:val="hybridMultilevel"/>
    <w:tmpl w:val="0C7A189E"/>
    <w:lvl w:ilvl="0" w:tplc="48B8243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17"/>
  </w:num>
  <w:num w:numId="6">
    <w:abstractNumId w:val="21"/>
  </w:num>
  <w:num w:numId="7">
    <w:abstractNumId w:val="7"/>
  </w:num>
  <w:num w:numId="8">
    <w:abstractNumId w:val="16"/>
  </w:num>
  <w:num w:numId="9">
    <w:abstractNumId w:val="27"/>
  </w:num>
  <w:num w:numId="10">
    <w:abstractNumId w:val="22"/>
  </w:num>
  <w:num w:numId="11">
    <w:abstractNumId w:val="26"/>
  </w:num>
  <w:num w:numId="12">
    <w:abstractNumId w:val="31"/>
  </w:num>
  <w:num w:numId="13">
    <w:abstractNumId w:val="20"/>
  </w:num>
  <w:num w:numId="14">
    <w:abstractNumId w:val="28"/>
  </w:num>
  <w:num w:numId="15">
    <w:abstractNumId w:val="18"/>
  </w:num>
  <w:num w:numId="16">
    <w:abstractNumId w:val="10"/>
  </w:num>
  <w:num w:numId="17">
    <w:abstractNumId w:val="12"/>
  </w:num>
  <w:num w:numId="18">
    <w:abstractNumId w:val="23"/>
  </w:num>
  <w:num w:numId="19">
    <w:abstractNumId w:val="13"/>
  </w:num>
  <w:num w:numId="20">
    <w:abstractNumId w:val="19"/>
  </w:num>
  <w:num w:numId="21">
    <w:abstractNumId w:val="1"/>
  </w:num>
  <w:num w:numId="22">
    <w:abstractNumId w:val="15"/>
  </w:num>
  <w:num w:numId="23">
    <w:abstractNumId w:val="5"/>
  </w:num>
  <w:num w:numId="24">
    <w:abstractNumId w:val="14"/>
  </w:num>
  <w:num w:numId="25">
    <w:abstractNumId w:val="24"/>
  </w:num>
  <w:num w:numId="26">
    <w:abstractNumId w:val="9"/>
  </w:num>
  <w:num w:numId="27">
    <w:abstractNumId w:val="25"/>
  </w:num>
  <w:num w:numId="28">
    <w:abstractNumId w:val="6"/>
  </w:num>
  <w:num w:numId="29">
    <w:abstractNumId w:val="30"/>
  </w:num>
  <w:num w:numId="30">
    <w:abstractNumId w:val="29"/>
  </w:num>
  <w:num w:numId="31">
    <w:abstractNumId w:val="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LEMBYUBn++HBMVXFW2CzJlk9LJflDP4t0804wAkijf+6AQvt+BXfpHmOyYZ8C8CUowUjYQFs2qDZI59c36t1g==" w:salt="Lt/jR7XV5SIaWY9Cozy8bw==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142A2"/>
    <w:rsid w:val="000165D6"/>
    <w:rsid w:val="000222D1"/>
    <w:rsid w:val="00024428"/>
    <w:rsid w:val="000319F6"/>
    <w:rsid w:val="00034C98"/>
    <w:rsid w:val="00036AB8"/>
    <w:rsid w:val="00036F29"/>
    <w:rsid w:val="000435E5"/>
    <w:rsid w:val="00045242"/>
    <w:rsid w:val="000534E8"/>
    <w:rsid w:val="000545EE"/>
    <w:rsid w:val="00057123"/>
    <w:rsid w:val="00064540"/>
    <w:rsid w:val="00073881"/>
    <w:rsid w:val="00076092"/>
    <w:rsid w:val="0008098B"/>
    <w:rsid w:val="0008509B"/>
    <w:rsid w:val="0008536D"/>
    <w:rsid w:val="00087A46"/>
    <w:rsid w:val="00087CC7"/>
    <w:rsid w:val="00091FA7"/>
    <w:rsid w:val="00093251"/>
    <w:rsid w:val="00094756"/>
    <w:rsid w:val="000963D9"/>
    <w:rsid w:val="000A20D7"/>
    <w:rsid w:val="000B30E0"/>
    <w:rsid w:val="000B4D31"/>
    <w:rsid w:val="000B7527"/>
    <w:rsid w:val="000C059B"/>
    <w:rsid w:val="000C2C26"/>
    <w:rsid w:val="000C33B4"/>
    <w:rsid w:val="000D1B22"/>
    <w:rsid w:val="000D676E"/>
    <w:rsid w:val="000E0160"/>
    <w:rsid w:val="000E4E7B"/>
    <w:rsid w:val="000F29E3"/>
    <w:rsid w:val="000F37C6"/>
    <w:rsid w:val="001028AA"/>
    <w:rsid w:val="00104D5A"/>
    <w:rsid w:val="00105E58"/>
    <w:rsid w:val="00126FF5"/>
    <w:rsid w:val="001279C0"/>
    <w:rsid w:val="00130415"/>
    <w:rsid w:val="001313D6"/>
    <w:rsid w:val="0013442B"/>
    <w:rsid w:val="00134877"/>
    <w:rsid w:val="00134FCC"/>
    <w:rsid w:val="00135FF3"/>
    <w:rsid w:val="00142DE1"/>
    <w:rsid w:val="0014470A"/>
    <w:rsid w:val="001448AE"/>
    <w:rsid w:val="00162665"/>
    <w:rsid w:val="00162C63"/>
    <w:rsid w:val="00167BD7"/>
    <w:rsid w:val="0017017F"/>
    <w:rsid w:val="001705C4"/>
    <w:rsid w:val="00171A2B"/>
    <w:rsid w:val="0017570F"/>
    <w:rsid w:val="00181C2B"/>
    <w:rsid w:val="00186D0E"/>
    <w:rsid w:val="001A0A11"/>
    <w:rsid w:val="001A3375"/>
    <w:rsid w:val="001A55D7"/>
    <w:rsid w:val="001B6EBF"/>
    <w:rsid w:val="001C0AB8"/>
    <w:rsid w:val="001C0EFA"/>
    <w:rsid w:val="001C2450"/>
    <w:rsid w:val="001C5D59"/>
    <w:rsid w:val="001C5E9A"/>
    <w:rsid w:val="001D23A8"/>
    <w:rsid w:val="001D2414"/>
    <w:rsid w:val="001D621A"/>
    <w:rsid w:val="001D75C3"/>
    <w:rsid w:val="001D7B16"/>
    <w:rsid w:val="001E64C9"/>
    <w:rsid w:val="001F0FE4"/>
    <w:rsid w:val="001F4583"/>
    <w:rsid w:val="0020224D"/>
    <w:rsid w:val="00202B85"/>
    <w:rsid w:val="00203FDE"/>
    <w:rsid w:val="0021070D"/>
    <w:rsid w:val="002175A2"/>
    <w:rsid w:val="00217FED"/>
    <w:rsid w:val="00220310"/>
    <w:rsid w:val="002232B1"/>
    <w:rsid w:val="00232795"/>
    <w:rsid w:val="0024236D"/>
    <w:rsid w:val="002432C2"/>
    <w:rsid w:val="00244661"/>
    <w:rsid w:val="00244D8C"/>
    <w:rsid w:val="00251F87"/>
    <w:rsid w:val="00252B45"/>
    <w:rsid w:val="00253143"/>
    <w:rsid w:val="00265289"/>
    <w:rsid w:val="00270B85"/>
    <w:rsid w:val="00270FBF"/>
    <w:rsid w:val="00281FB8"/>
    <w:rsid w:val="00284C9E"/>
    <w:rsid w:val="002859AF"/>
    <w:rsid w:val="00296730"/>
    <w:rsid w:val="00296DEF"/>
    <w:rsid w:val="00297670"/>
    <w:rsid w:val="002A10E7"/>
    <w:rsid w:val="002A400C"/>
    <w:rsid w:val="002A6D9A"/>
    <w:rsid w:val="002A7276"/>
    <w:rsid w:val="002B2A1C"/>
    <w:rsid w:val="002B52C1"/>
    <w:rsid w:val="002C10B6"/>
    <w:rsid w:val="002C3E9F"/>
    <w:rsid w:val="002D1DEA"/>
    <w:rsid w:val="002D3C6C"/>
    <w:rsid w:val="002D4F2B"/>
    <w:rsid w:val="002D5CA1"/>
    <w:rsid w:val="002E100D"/>
    <w:rsid w:val="002E2B52"/>
    <w:rsid w:val="002F4757"/>
    <w:rsid w:val="00326FE4"/>
    <w:rsid w:val="00330031"/>
    <w:rsid w:val="00334EE2"/>
    <w:rsid w:val="0033699D"/>
    <w:rsid w:val="00343934"/>
    <w:rsid w:val="00347286"/>
    <w:rsid w:val="003500F9"/>
    <w:rsid w:val="003514FB"/>
    <w:rsid w:val="00360720"/>
    <w:rsid w:val="00371F50"/>
    <w:rsid w:val="00380046"/>
    <w:rsid w:val="00394149"/>
    <w:rsid w:val="003A067F"/>
    <w:rsid w:val="003B3361"/>
    <w:rsid w:val="003B7989"/>
    <w:rsid w:val="003C1052"/>
    <w:rsid w:val="003C2D0B"/>
    <w:rsid w:val="003C4746"/>
    <w:rsid w:val="003C4DEC"/>
    <w:rsid w:val="003C6D48"/>
    <w:rsid w:val="003C6DFF"/>
    <w:rsid w:val="003C73F2"/>
    <w:rsid w:val="003D0AAB"/>
    <w:rsid w:val="003D17E2"/>
    <w:rsid w:val="003F2C36"/>
    <w:rsid w:val="00403562"/>
    <w:rsid w:val="00403F6C"/>
    <w:rsid w:val="00420223"/>
    <w:rsid w:val="004203C7"/>
    <w:rsid w:val="00421932"/>
    <w:rsid w:val="00430DC3"/>
    <w:rsid w:val="0043231A"/>
    <w:rsid w:val="004478F8"/>
    <w:rsid w:val="00452898"/>
    <w:rsid w:val="00462753"/>
    <w:rsid w:val="00466BFD"/>
    <w:rsid w:val="004670D9"/>
    <w:rsid w:val="00474D77"/>
    <w:rsid w:val="00474DB5"/>
    <w:rsid w:val="004764A3"/>
    <w:rsid w:val="004820C6"/>
    <w:rsid w:val="00482BDF"/>
    <w:rsid w:val="0048576E"/>
    <w:rsid w:val="004860B5"/>
    <w:rsid w:val="004A13A3"/>
    <w:rsid w:val="004B1310"/>
    <w:rsid w:val="004B674F"/>
    <w:rsid w:val="004B6EC4"/>
    <w:rsid w:val="004E52DB"/>
    <w:rsid w:val="004F0538"/>
    <w:rsid w:val="004F1599"/>
    <w:rsid w:val="004F24B9"/>
    <w:rsid w:val="00501BE9"/>
    <w:rsid w:val="005067C1"/>
    <w:rsid w:val="00511385"/>
    <w:rsid w:val="005146B7"/>
    <w:rsid w:val="005207B9"/>
    <w:rsid w:val="0052251A"/>
    <w:rsid w:val="00523CDA"/>
    <w:rsid w:val="00530971"/>
    <w:rsid w:val="00532509"/>
    <w:rsid w:val="00533EA4"/>
    <w:rsid w:val="005351FA"/>
    <w:rsid w:val="00535E58"/>
    <w:rsid w:val="00536A11"/>
    <w:rsid w:val="005441BD"/>
    <w:rsid w:val="0054577A"/>
    <w:rsid w:val="0054681B"/>
    <w:rsid w:val="00551EA4"/>
    <w:rsid w:val="0055280F"/>
    <w:rsid w:val="00563CA4"/>
    <w:rsid w:val="005659CE"/>
    <w:rsid w:val="00575231"/>
    <w:rsid w:val="00580B75"/>
    <w:rsid w:val="005839E9"/>
    <w:rsid w:val="005845F3"/>
    <w:rsid w:val="00584D53"/>
    <w:rsid w:val="00587A01"/>
    <w:rsid w:val="00591FEB"/>
    <w:rsid w:val="005944E6"/>
    <w:rsid w:val="00596C23"/>
    <w:rsid w:val="005A39AE"/>
    <w:rsid w:val="005A541C"/>
    <w:rsid w:val="005B04CC"/>
    <w:rsid w:val="005B12F5"/>
    <w:rsid w:val="005B31E5"/>
    <w:rsid w:val="005B3702"/>
    <w:rsid w:val="005B59A6"/>
    <w:rsid w:val="005B7C5C"/>
    <w:rsid w:val="005C0C81"/>
    <w:rsid w:val="005C1830"/>
    <w:rsid w:val="005C28E7"/>
    <w:rsid w:val="005C7C7B"/>
    <w:rsid w:val="005C7F57"/>
    <w:rsid w:val="005D11BE"/>
    <w:rsid w:val="005D1852"/>
    <w:rsid w:val="005E1A0E"/>
    <w:rsid w:val="005E2839"/>
    <w:rsid w:val="00601524"/>
    <w:rsid w:val="00601D76"/>
    <w:rsid w:val="00605531"/>
    <w:rsid w:val="0061452B"/>
    <w:rsid w:val="006157E3"/>
    <w:rsid w:val="00616709"/>
    <w:rsid w:val="006176B0"/>
    <w:rsid w:val="00624AE2"/>
    <w:rsid w:val="006352E6"/>
    <w:rsid w:val="00642481"/>
    <w:rsid w:val="00647D65"/>
    <w:rsid w:val="00661A32"/>
    <w:rsid w:val="00663BF5"/>
    <w:rsid w:val="006662E5"/>
    <w:rsid w:val="006663C5"/>
    <w:rsid w:val="006728CB"/>
    <w:rsid w:val="00674925"/>
    <w:rsid w:val="00686646"/>
    <w:rsid w:val="00687682"/>
    <w:rsid w:val="00691A41"/>
    <w:rsid w:val="006942ED"/>
    <w:rsid w:val="0069745D"/>
    <w:rsid w:val="006A16C5"/>
    <w:rsid w:val="006A1F76"/>
    <w:rsid w:val="006A69A3"/>
    <w:rsid w:val="006B05B7"/>
    <w:rsid w:val="006B329B"/>
    <w:rsid w:val="006B4073"/>
    <w:rsid w:val="006B4E7A"/>
    <w:rsid w:val="006B5CC6"/>
    <w:rsid w:val="006C21E1"/>
    <w:rsid w:val="006C2D7C"/>
    <w:rsid w:val="006D3249"/>
    <w:rsid w:val="006D5EDC"/>
    <w:rsid w:val="006E50EB"/>
    <w:rsid w:val="006E6A93"/>
    <w:rsid w:val="006E75AD"/>
    <w:rsid w:val="006E768B"/>
    <w:rsid w:val="006F1653"/>
    <w:rsid w:val="006F7C54"/>
    <w:rsid w:val="00701B17"/>
    <w:rsid w:val="00703BC6"/>
    <w:rsid w:val="00707684"/>
    <w:rsid w:val="007120BD"/>
    <w:rsid w:val="007132A8"/>
    <w:rsid w:val="007132B2"/>
    <w:rsid w:val="00720A0E"/>
    <w:rsid w:val="0073017E"/>
    <w:rsid w:val="007319F1"/>
    <w:rsid w:val="00743547"/>
    <w:rsid w:val="00744849"/>
    <w:rsid w:val="00744E9F"/>
    <w:rsid w:val="00751D25"/>
    <w:rsid w:val="0076091F"/>
    <w:rsid w:val="00771F1E"/>
    <w:rsid w:val="00780A81"/>
    <w:rsid w:val="0078606B"/>
    <w:rsid w:val="0079123D"/>
    <w:rsid w:val="007A17C4"/>
    <w:rsid w:val="007A2401"/>
    <w:rsid w:val="007B066A"/>
    <w:rsid w:val="007B1181"/>
    <w:rsid w:val="007B2387"/>
    <w:rsid w:val="007B2EFF"/>
    <w:rsid w:val="007C31D9"/>
    <w:rsid w:val="007C4129"/>
    <w:rsid w:val="007C7A02"/>
    <w:rsid w:val="007D2108"/>
    <w:rsid w:val="007D22D6"/>
    <w:rsid w:val="007E0183"/>
    <w:rsid w:val="007E0634"/>
    <w:rsid w:val="007E2568"/>
    <w:rsid w:val="007E729F"/>
    <w:rsid w:val="007F0F3A"/>
    <w:rsid w:val="007F29ED"/>
    <w:rsid w:val="007F49F3"/>
    <w:rsid w:val="00803806"/>
    <w:rsid w:val="00804175"/>
    <w:rsid w:val="008041A5"/>
    <w:rsid w:val="008048A6"/>
    <w:rsid w:val="00811E65"/>
    <w:rsid w:val="008132DD"/>
    <w:rsid w:val="00817F3B"/>
    <w:rsid w:val="00824379"/>
    <w:rsid w:val="00825258"/>
    <w:rsid w:val="00826DD7"/>
    <w:rsid w:val="008317CB"/>
    <w:rsid w:val="00833AD0"/>
    <w:rsid w:val="008349E7"/>
    <w:rsid w:val="00843944"/>
    <w:rsid w:val="00843B84"/>
    <w:rsid w:val="00843F17"/>
    <w:rsid w:val="008534BF"/>
    <w:rsid w:val="00853F2A"/>
    <w:rsid w:val="008573F8"/>
    <w:rsid w:val="008619F5"/>
    <w:rsid w:val="0086285E"/>
    <w:rsid w:val="00866E29"/>
    <w:rsid w:val="008700C6"/>
    <w:rsid w:val="00874700"/>
    <w:rsid w:val="00876245"/>
    <w:rsid w:val="00880E30"/>
    <w:rsid w:val="008822D0"/>
    <w:rsid w:val="008847BF"/>
    <w:rsid w:val="00886CC0"/>
    <w:rsid w:val="008875A0"/>
    <w:rsid w:val="00891390"/>
    <w:rsid w:val="008A1C63"/>
    <w:rsid w:val="008A2351"/>
    <w:rsid w:val="008A5819"/>
    <w:rsid w:val="008B04D0"/>
    <w:rsid w:val="008B1243"/>
    <w:rsid w:val="008B1EF0"/>
    <w:rsid w:val="008B7D69"/>
    <w:rsid w:val="008C021E"/>
    <w:rsid w:val="008C1515"/>
    <w:rsid w:val="008C1886"/>
    <w:rsid w:val="008C3041"/>
    <w:rsid w:val="008C3147"/>
    <w:rsid w:val="008C5E02"/>
    <w:rsid w:val="008D116D"/>
    <w:rsid w:val="008D3A69"/>
    <w:rsid w:val="008D7225"/>
    <w:rsid w:val="008E6E2F"/>
    <w:rsid w:val="008E7E6A"/>
    <w:rsid w:val="008F3D04"/>
    <w:rsid w:val="008F6B1D"/>
    <w:rsid w:val="0090528C"/>
    <w:rsid w:val="00912EF9"/>
    <w:rsid w:val="00915B9E"/>
    <w:rsid w:val="00920FA2"/>
    <w:rsid w:val="00922942"/>
    <w:rsid w:val="009229DE"/>
    <w:rsid w:val="009232E1"/>
    <w:rsid w:val="00925F95"/>
    <w:rsid w:val="00930590"/>
    <w:rsid w:val="00930F77"/>
    <w:rsid w:val="00935B65"/>
    <w:rsid w:val="00941914"/>
    <w:rsid w:val="00947005"/>
    <w:rsid w:val="00955238"/>
    <w:rsid w:val="009615BA"/>
    <w:rsid w:val="00965B4F"/>
    <w:rsid w:val="00966F4D"/>
    <w:rsid w:val="00971B9C"/>
    <w:rsid w:val="009758CF"/>
    <w:rsid w:val="00983A01"/>
    <w:rsid w:val="00987CD0"/>
    <w:rsid w:val="00991119"/>
    <w:rsid w:val="009A072F"/>
    <w:rsid w:val="009A4943"/>
    <w:rsid w:val="009C3024"/>
    <w:rsid w:val="009E2F08"/>
    <w:rsid w:val="009F1167"/>
    <w:rsid w:val="009F3752"/>
    <w:rsid w:val="009F7611"/>
    <w:rsid w:val="009F7CDE"/>
    <w:rsid w:val="00A0359A"/>
    <w:rsid w:val="00A10223"/>
    <w:rsid w:val="00A113A5"/>
    <w:rsid w:val="00A119E0"/>
    <w:rsid w:val="00A119FB"/>
    <w:rsid w:val="00A11C34"/>
    <w:rsid w:val="00A21D40"/>
    <w:rsid w:val="00A23627"/>
    <w:rsid w:val="00A302C1"/>
    <w:rsid w:val="00A3503A"/>
    <w:rsid w:val="00A377A8"/>
    <w:rsid w:val="00A429A8"/>
    <w:rsid w:val="00A42BED"/>
    <w:rsid w:val="00A45C59"/>
    <w:rsid w:val="00A46092"/>
    <w:rsid w:val="00A5437A"/>
    <w:rsid w:val="00A5637F"/>
    <w:rsid w:val="00A56829"/>
    <w:rsid w:val="00A57971"/>
    <w:rsid w:val="00A73693"/>
    <w:rsid w:val="00A74DCD"/>
    <w:rsid w:val="00A77BF2"/>
    <w:rsid w:val="00A959C5"/>
    <w:rsid w:val="00AA04CB"/>
    <w:rsid w:val="00AA1EBE"/>
    <w:rsid w:val="00AD4888"/>
    <w:rsid w:val="00AE53E4"/>
    <w:rsid w:val="00AF327B"/>
    <w:rsid w:val="00AF4209"/>
    <w:rsid w:val="00AF50B5"/>
    <w:rsid w:val="00AF56B9"/>
    <w:rsid w:val="00AF61EE"/>
    <w:rsid w:val="00B0030B"/>
    <w:rsid w:val="00B05C2D"/>
    <w:rsid w:val="00B10600"/>
    <w:rsid w:val="00B126C8"/>
    <w:rsid w:val="00B13E2F"/>
    <w:rsid w:val="00B1703F"/>
    <w:rsid w:val="00B20BB6"/>
    <w:rsid w:val="00B33415"/>
    <w:rsid w:val="00B3791F"/>
    <w:rsid w:val="00B43B5A"/>
    <w:rsid w:val="00B46307"/>
    <w:rsid w:val="00B513AC"/>
    <w:rsid w:val="00B52FFA"/>
    <w:rsid w:val="00B57F5A"/>
    <w:rsid w:val="00B6364D"/>
    <w:rsid w:val="00B65562"/>
    <w:rsid w:val="00B771DB"/>
    <w:rsid w:val="00B807A4"/>
    <w:rsid w:val="00B907D0"/>
    <w:rsid w:val="00BA58BE"/>
    <w:rsid w:val="00BB3B5D"/>
    <w:rsid w:val="00BB4BA5"/>
    <w:rsid w:val="00BB6664"/>
    <w:rsid w:val="00BB7B8B"/>
    <w:rsid w:val="00BC214E"/>
    <w:rsid w:val="00BE3935"/>
    <w:rsid w:val="00BE4FFB"/>
    <w:rsid w:val="00BE7A00"/>
    <w:rsid w:val="00BF01F3"/>
    <w:rsid w:val="00BF2E93"/>
    <w:rsid w:val="00BF5CB7"/>
    <w:rsid w:val="00C06907"/>
    <w:rsid w:val="00C12594"/>
    <w:rsid w:val="00C12D3D"/>
    <w:rsid w:val="00C13FAE"/>
    <w:rsid w:val="00C177ED"/>
    <w:rsid w:val="00C2175B"/>
    <w:rsid w:val="00C235F2"/>
    <w:rsid w:val="00C24034"/>
    <w:rsid w:val="00C25CB3"/>
    <w:rsid w:val="00C27A52"/>
    <w:rsid w:val="00C304EF"/>
    <w:rsid w:val="00C33715"/>
    <w:rsid w:val="00C358DD"/>
    <w:rsid w:val="00C53B92"/>
    <w:rsid w:val="00C619E4"/>
    <w:rsid w:val="00C648B9"/>
    <w:rsid w:val="00C7456B"/>
    <w:rsid w:val="00C754C5"/>
    <w:rsid w:val="00C75B66"/>
    <w:rsid w:val="00C76D83"/>
    <w:rsid w:val="00C810DD"/>
    <w:rsid w:val="00C819D1"/>
    <w:rsid w:val="00C85F29"/>
    <w:rsid w:val="00C963C1"/>
    <w:rsid w:val="00CA1A9D"/>
    <w:rsid w:val="00CB76C4"/>
    <w:rsid w:val="00CC0C10"/>
    <w:rsid w:val="00CC3E9B"/>
    <w:rsid w:val="00CC57F8"/>
    <w:rsid w:val="00CD2216"/>
    <w:rsid w:val="00CD22CC"/>
    <w:rsid w:val="00CD4F7C"/>
    <w:rsid w:val="00CE1DF9"/>
    <w:rsid w:val="00CE2190"/>
    <w:rsid w:val="00CE29B7"/>
    <w:rsid w:val="00CE524C"/>
    <w:rsid w:val="00CE5B77"/>
    <w:rsid w:val="00CE6C80"/>
    <w:rsid w:val="00CF579D"/>
    <w:rsid w:val="00D00E97"/>
    <w:rsid w:val="00D12376"/>
    <w:rsid w:val="00D141FB"/>
    <w:rsid w:val="00D21E5E"/>
    <w:rsid w:val="00D242BC"/>
    <w:rsid w:val="00D25CAE"/>
    <w:rsid w:val="00D264DA"/>
    <w:rsid w:val="00D2688F"/>
    <w:rsid w:val="00D27214"/>
    <w:rsid w:val="00D279C2"/>
    <w:rsid w:val="00D466AE"/>
    <w:rsid w:val="00D50EB3"/>
    <w:rsid w:val="00D64309"/>
    <w:rsid w:val="00D64348"/>
    <w:rsid w:val="00D66A0B"/>
    <w:rsid w:val="00D70FF0"/>
    <w:rsid w:val="00D73EDD"/>
    <w:rsid w:val="00D772E2"/>
    <w:rsid w:val="00D867DE"/>
    <w:rsid w:val="00D95411"/>
    <w:rsid w:val="00D95E15"/>
    <w:rsid w:val="00D96EC9"/>
    <w:rsid w:val="00D97D0E"/>
    <w:rsid w:val="00D97F44"/>
    <w:rsid w:val="00DA0947"/>
    <w:rsid w:val="00DA3D49"/>
    <w:rsid w:val="00DA6C3F"/>
    <w:rsid w:val="00DA7EF7"/>
    <w:rsid w:val="00DB2C5D"/>
    <w:rsid w:val="00DB3E8F"/>
    <w:rsid w:val="00DC07C2"/>
    <w:rsid w:val="00DC5612"/>
    <w:rsid w:val="00DC797B"/>
    <w:rsid w:val="00DD07A5"/>
    <w:rsid w:val="00DD1B79"/>
    <w:rsid w:val="00DD3A2A"/>
    <w:rsid w:val="00DD3CCB"/>
    <w:rsid w:val="00DD40DD"/>
    <w:rsid w:val="00DD6C7A"/>
    <w:rsid w:val="00DD7158"/>
    <w:rsid w:val="00DF48FD"/>
    <w:rsid w:val="00E02AED"/>
    <w:rsid w:val="00E03E67"/>
    <w:rsid w:val="00E04713"/>
    <w:rsid w:val="00E11BF6"/>
    <w:rsid w:val="00E14615"/>
    <w:rsid w:val="00E146D5"/>
    <w:rsid w:val="00E23E1F"/>
    <w:rsid w:val="00E25CB3"/>
    <w:rsid w:val="00E27A75"/>
    <w:rsid w:val="00E27C07"/>
    <w:rsid w:val="00E33059"/>
    <w:rsid w:val="00E362E6"/>
    <w:rsid w:val="00E40B82"/>
    <w:rsid w:val="00E65C2A"/>
    <w:rsid w:val="00E67265"/>
    <w:rsid w:val="00E77F48"/>
    <w:rsid w:val="00E86711"/>
    <w:rsid w:val="00E86B75"/>
    <w:rsid w:val="00E94E25"/>
    <w:rsid w:val="00E96241"/>
    <w:rsid w:val="00EA2677"/>
    <w:rsid w:val="00EB69F0"/>
    <w:rsid w:val="00EB6A15"/>
    <w:rsid w:val="00ED2C68"/>
    <w:rsid w:val="00ED383D"/>
    <w:rsid w:val="00EE275A"/>
    <w:rsid w:val="00EE47E4"/>
    <w:rsid w:val="00EE76F3"/>
    <w:rsid w:val="00EF184F"/>
    <w:rsid w:val="00EF43CB"/>
    <w:rsid w:val="00F04073"/>
    <w:rsid w:val="00F06276"/>
    <w:rsid w:val="00F06A31"/>
    <w:rsid w:val="00F0756A"/>
    <w:rsid w:val="00F16DE9"/>
    <w:rsid w:val="00F1780E"/>
    <w:rsid w:val="00F320F9"/>
    <w:rsid w:val="00F42881"/>
    <w:rsid w:val="00F437F1"/>
    <w:rsid w:val="00F44B2C"/>
    <w:rsid w:val="00F44DB9"/>
    <w:rsid w:val="00F45FD6"/>
    <w:rsid w:val="00F50213"/>
    <w:rsid w:val="00F60A04"/>
    <w:rsid w:val="00F61A5B"/>
    <w:rsid w:val="00F62073"/>
    <w:rsid w:val="00F6241C"/>
    <w:rsid w:val="00F6258E"/>
    <w:rsid w:val="00F63B7C"/>
    <w:rsid w:val="00F66FAC"/>
    <w:rsid w:val="00F74D85"/>
    <w:rsid w:val="00F83396"/>
    <w:rsid w:val="00F83AD3"/>
    <w:rsid w:val="00F91CA0"/>
    <w:rsid w:val="00F92374"/>
    <w:rsid w:val="00F93826"/>
    <w:rsid w:val="00F94529"/>
    <w:rsid w:val="00F96DD1"/>
    <w:rsid w:val="00FA1776"/>
    <w:rsid w:val="00FA2096"/>
    <w:rsid w:val="00FA4541"/>
    <w:rsid w:val="00FC00E0"/>
    <w:rsid w:val="00FC2509"/>
    <w:rsid w:val="00FC4F8E"/>
    <w:rsid w:val="00FD0FE7"/>
    <w:rsid w:val="00FD5F33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E5043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8E7"/>
    <w:pPr>
      <w:spacing w:after="120" w:line="276" w:lineRule="auto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D48"/>
    <w:pPr>
      <w:keepNext/>
      <w:keepLines/>
      <w:spacing w:before="240" w:after="0"/>
      <w:outlineLvl w:val="0"/>
    </w:pPr>
    <w:rPr>
      <w:rFonts w:eastAsia="MS Gothic"/>
      <w:color w:val="365F91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D48"/>
    <w:pPr>
      <w:keepNext/>
      <w:keepLines/>
      <w:spacing w:before="120" w:after="240"/>
      <w:outlineLvl w:val="1"/>
    </w:pPr>
    <w:rPr>
      <w:rFonts w:eastAsia="MS Gothic"/>
      <w:color w:val="365F9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6D48"/>
    <w:pPr>
      <w:keepNext/>
      <w:keepLines/>
      <w:spacing w:before="40" w:after="0"/>
      <w:outlineLvl w:val="2"/>
    </w:pPr>
    <w:rPr>
      <w:rFonts w:eastAsia="MS Gothic"/>
      <w:color w:val="243F60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rPr>
      <w:rFonts w:ascii="Arial" w:hAnsi="Arial" w:cs="Calibri"/>
      <w:szCs w:val="22"/>
    </w:rPr>
  </w:style>
  <w:style w:type="character" w:customStyle="1" w:styleId="Overskrift1Tegn">
    <w:name w:val="Overskrift 1 Tegn"/>
    <w:link w:val="Overskrift1"/>
    <w:uiPriority w:val="9"/>
    <w:rsid w:val="003C6D48"/>
    <w:rPr>
      <w:rFonts w:ascii="Arial" w:eastAsia="MS Gothic" w:hAnsi="Arial"/>
      <w:color w:val="365F91"/>
      <w:sz w:val="30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3C6D48"/>
    <w:rPr>
      <w:rFonts w:ascii="Arial" w:eastAsia="MS Gothic" w:hAnsi="Arial"/>
      <w:color w:val="365F91"/>
      <w:sz w:val="24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3C6D48"/>
    <w:rPr>
      <w:rFonts w:ascii="Arial" w:eastAsia="MS Gothic" w:hAnsi="Arial"/>
      <w:color w:val="243F60"/>
      <w:sz w:val="22"/>
      <w:szCs w:val="24"/>
      <w:lang w:eastAsia="en-US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5DAC5-ECE8-4587-9836-D66FB8E9DD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913969C-2737-46A1-BAF4-13C9E612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1384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9809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Anne Moosmand</cp:lastModifiedBy>
  <cp:revision>5</cp:revision>
  <cp:lastPrinted>2017-12-20T08:41:00Z</cp:lastPrinted>
  <dcterms:created xsi:type="dcterms:W3CDTF">2024-04-24T09:12:00Z</dcterms:created>
  <dcterms:modified xsi:type="dcterms:W3CDTF">2024-04-24T09:13:00Z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